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7292"/>
      </w:tblGrid>
      <w:tr w:rsidR="00EB7E3C" w:rsidRPr="00EB7E3C" w:rsidTr="00EB7E3C"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B7E3C" w:rsidRPr="00EB7E3C" w:rsidRDefault="00EB7E3C" w:rsidP="00EB7E3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B7E3C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7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7E3C" w:rsidRPr="00EB7E3C" w:rsidRDefault="00EB7E3C" w:rsidP="00EB7E3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r w:rsidRPr="00EB7E3C">
              <w:rPr>
                <w:rFonts w:eastAsia="Times New Roman" w:cs="Times New Roman"/>
                <w:szCs w:val="24"/>
                <w:lang w:eastAsia="ru-RU"/>
              </w:rPr>
              <w:t>1372</w:t>
            </w:r>
            <w:r w:rsidR="00064B29">
              <w:rPr>
                <w:rFonts w:eastAsia="Times New Roman" w:cs="Times New Roman"/>
                <w:szCs w:val="24"/>
                <w:lang w:eastAsia="ru-RU"/>
              </w:rPr>
              <w:t>-к</w:t>
            </w:r>
            <w:bookmarkEnd w:id="0"/>
          </w:p>
        </w:tc>
      </w:tr>
      <w:tr w:rsidR="00EB7E3C" w:rsidRPr="00EB7E3C" w:rsidTr="00EB7E3C"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B7E3C" w:rsidRPr="00EB7E3C" w:rsidRDefault="00EB7E3C" w:rsidP="00EB7E3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B7E3C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7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7E3C" w:rsidRPr="00EB7E3C" w:rsidRDefault="00EB7E3C" w:rsidP="00EB7E3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B7E3C">
              <w:rPr>
                <w:rFonts w:eastAsia="Times New Roman" w:cs="Times New Roman"/>
                <w:szCs w:val="24"/>
                <w:lang w:eastAsia="ru-RU"/>
              </w:rPr>
              <w:t>29.09.2016</w:t>
            </w:r>
          </w:p>
        </w:tc>
      </w:tr>
      <w:tr w:rsidR="00EB7E3C" w:rsidRPr="00EB7E3C" w:rsidTr="00EB7E3C"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B7E3C" w:rsidRPr="00EB7E3C" w:rsidRDefault="00EB7E3C" w:rsidP="00EB7E3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B7E3C">
              <w:rPr>
                <w:rFonts w:eastAsia="Times New Roman" w:cs="Times New Roman"/>
                <w:szCs w:val="24"/>
                <w:lang w:eastAsia="ru-RU"/>
              </w:rPr>
              <w:t>Тип документа</w:t>
            </w:r>
          </w:p>
        </w:tc>
        <w:tc>
          <w:tcPr>
            <w:tcW w:w="7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7E3C" w:rsidRPr="00EB7E3C" w:rsidRDefault="00EB7E3C" w:rsidP="00EB7E3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B7E3C">
              <w:rPr>
                <w:rFonts w:eastAsia="Times New Roman" w:cs="Times New Roman"/>
                <w:szCs w:val="24"/>
                <w:lang w:eastAsia="ru-RU"/>
              </w:rPr>
              <w:t>Распоряжение</w:t>
            </w:r>
          </w:p>
        </w:tc>
      </w:tr>
      <w:tr w:rsidR="00EB7E3C" w:rsidRPr="00EB7E3C" w:rsidTr="00EB7E3C"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B7E3C" w:rsidRPr="00EB7E3C" w:rsidRDefault="00EB7E3C" w:rsidP="00EB7E3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B7E3C">
              <w:rPr>
                <w:rFonts w:eastAsia="Times New Roman" w:cs="Times New Roman"/>
                <w:szCs w:val="24"/>
                <w:lang w:eastAsia="ru-RU"/>
              </w:rPr>
              <w:t>Орган издания</w:t>
            </w:r>
          </w:p>
        </w:tc>
        <w:tc>
          <w:tcPr>
            <w:tcW w:w="7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7E3C" w:rsidRPr="00EB7E3C" w:rsidRDefault="00EB7E3C" w:rsidP="00EB7E3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B7E3C">
              <w:rPr>
                <w:rFonts w:eastAsia="Times New Roman" w:cs="Times New Roman"/>
                <w:szCs w:val="24"/>
                <w:lang w:eastAsia="ru-RU"/>
              </w:rPr>
              <w:t>Администрация города</w:t>
            </w:r>
          </w:p>
        </w:tc>
      </w:tr>
      <w:tr w:rsidR="00EB7E3C" w:rsidRPr="00EB7E3C" w:rsidTr="00EB7E3C"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B7E3C" w:rsidRPr="00EB7E3C" w:rsidRDefault="00EB7E3C" w:rsidP="00EB7E3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B7E3C">
              <w:rPr>
                <w:rFonts w:eastAsia="Times New Roman" w:cs="Times New Roman"/>
                <w:szCs w:val="24"/>
                <w:lang w:eastAsia="ru-RU"/>
              </w:rPr>
              <w:t>Изменения</w:t>
            </w:r>
          </w:p>
        </w:tc>
        <w:tc>
          <w:tcPr>
            <w:tcW w:w="7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7E3C" w:rsidRPr="00EB7E3C" w:rsidRDefault="00EB7E3C" w:rsidP="00EB7E3C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hyperlink r:id="rId5" w:history="1">
              <w:r w:rsidRPr="00EB7E3C">
                <w:rPr>
                  <w:rFonts w:eastAsia="Times New Roman" w:cs="Times New Roman"/>
                  <w:color w:val="0095DA"/>
                  <w:szCs w:val="24"/>
                  <w:u w:val="single"/>
                  <w:lang w:eastAsia="ru-RU"/>
                </w:rPr>
                <w:t xml:space="preserve">от 09.03.2017 №421 "О внесении изменений в распоряжение администрации города от 29.09.2016 №1372-к «Об утверждении состава комиссии по назначению пенсии за выслугу лет лицам, замещавшим муниципальные должности или должности муниципальной службы в органах местного </w:t>
              </w:r>
              <w:proofErr w:type="spellStart"/>
              <w:r w:rsidRPr="00EB7E3C">
                <w:rPr>
                  <w:rFonts w:eastAsia="Times New Roman" w:cs="Times New Roman"/>
                  <w:color w:val="0095DA"/>
                  <w:szCs w:val="24"/>
                  <w:u w:val="single"/>
                  <w:lang w:eastAsia="ru-RU"/>
                </w:rPr>
                <w:t>самоуправле</w:t>
              </w:r>
              <w:proofErr w:type="spellEnd"/>
              <w:r w:rsidRPr="00EB7E3C">
                <w:rPr>
                  <w:rFonts w:eastAsia="Times New Roman" w:cs="Times New Roman"/>
                  <w:color w:val="0095DA"/>
                  <w:szCs w:val="24"/>
                  <w:u w:val="single"/>
                  <w:lang w:eastAsia="ru-RU"/>
                </w:rPr>
                <w:t>"</w:t>
              </w:r>
            </w:hyperlink>
            <w:r w:rsidRPr="00EB7E3C">
              <w:rPr>
                <w:rFonts w:eastAsia="Times New Roman" w:cs="Times New Roman"/>
                <w:szCs w:val="24"/>
                <w:lang w:eastAsia="ru-RU"/>
              </w:rPr>
              <w:br/>
            </w:r>
          </w:p>
          <w:p w:rsidR="00EB7E3C" w:rsidRPr="00EB7E3C" w:rsidRDefault="00EB7E3C" w:rsidP="00EB7E3C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hyperlink r:id="rId6" w:history="1">
              <w:r w:rsidRPr="00EB7E3C">
                <w:rPr>
                  <w:rFonts w:eastAsia="Times New Roman" w:cs="Times New Roman"/>
                  <w:color w:val="0095DA"/>
                  <w:szCs w:val="24"/>
                  <w:u w:val="single"/>
                  <w:lang w:eastAsia="ru-RU"/>
                </w:rPr>
                <w:t xml:space="preserve">от 09.08.2017 №1414 "О внесении изменений в распоряжение администрации города от 29.09.2016 №1372-к «Об утверждении состава комиссии по назначению пенсии за выслугу лет лицам, замещавшим муниципальные должности или должности муниципальной службы в органах местного </w:t>
              </w:r>
              <w:proofErr w:type="spellStart"/>
              <w:r w:rsidRPr="00EB7E3C">
                <w:rPr>
                  <w:rFonts w:eastAsia="Times New Roman" w:cs="Times New Roman"/>
                  <w:color w:val="0095DA"/>
                  <w:szCs w:val="24"/>
                  <w:u w:val="single"/>
                  <w:lang w:eastAsia="ru-RU"/>
                </w:rPr>
                <w:t>самоуправле</w:t>
              </w:r>
              <w:proofErr w:type="spellEnd"/>
              <w:r w:rsidRPr="00EB7E3C">
                <w:rPr>
                  <w:rFonts w:eastAsia="Times New Roman" w:cs="Times New Roman"/>
                  <w:color w:val="0095DA"/>
                  <w:szCs w:val="24"/>
                  <w:u w:val="single"/>
                  <w:lang w:eastAsia="ru-RU"/>
                </w:rPr>
                <w:t>"</w:t>
              </w:r>
            </w:hyperlink>
            <w:r w:rsidRPr="00EB7E3C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</w:tr>
      <w:tr w:rsidR="00EB7E3C" w:rsidRPr="00EB7E3C" w:rsidTr="00EB7E3C">
        <w:tc>
          <w:tcPr>
            <w:tcW w:w="21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B7E3C" w:rsidRPr="00EB7E3C" w:rsidRDefault="00EB7E3C" w:rsidP="00EB7E3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EB7E3C">
              <w:rPr>
                <w:rFonts w:eastAsia="Times New Roman" w:cs="Times New Roman"/>
                <w:szCs w:val="24"/>
                <w:lang w:eastAsia="ru-RU"/>
              </w:rPr>
              <w:t>Вносит изменения в нормативно-правовые документы</w:t>
            </w:r>
          </w:p>
        </w:tc>
        <w:tc>
          <w:tcPr>
            <w:tcW w:w="72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B7E3C" w:rsidRPr="00EB7E3C" w:rsidRDefault="00EB7E3C" w:rsidP="00EB7E3C">
            <w:pPr>
              <w:numPr>
                <w:ilvl w:val="0"/>
                <w:numId w:val="2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hyperlink r:id="rId7" w:history="1">
              <w:r w:rsidRPr="00EB7E3C">
                <w:rPr>
                  <w:rFonts w:eastAsia="Times New Roman" w:cs="Times New Roman"/>
                  <w:color w:val="0095DA"/>
                  <w:szCs w:val="24"/>
                  <w:u w:val="single"/>
                  <w:lang w:eastAsia="ru-RU"/>
                </w:rPr>
                <w:t>от 03.10.2011 №1441 "О комиссии по назначению пенсии за выслугу лет лицам, замещавшим муниципальные должности или должности муниципальной службы в органах местного самоуправления города Мегиона"</w:t>
              </w:r>
            </w:hyperlink>
            <w:r w:rsidRPr="00EB7E3C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</w:tr>
    </w:tbl>
    <w:p w:rsidR="00EB7E3C" w:rsidRPr="00EB7E3C" w:rsidRDefault="00EB7E3C" w:rsidP="00EB7E3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B7E3C">
        <w:rPr>
          <w:rFonts w:eastAsia="Times New Roman" w:cs="Times New Roman"/>
          <w:color w:val="333333"/>
          <w:szCs w:val="24"/>
          <w:lang w:eastAsia="ru-RU"/>
        </w:rPr>
        <w:t>Об утверждении состава комиссии</w:t>
      </w:r>
      <w:r w:rsidRPr="00EB7E3C">
        <w:rPr>
          <w:rFonts w:eastAsia="Times New Roman" w:cs="Times New Roman"/>
          <w:color w:val="333333"/>
          <w:szCs w:val="24"/>
          <w:lang w:eastAsia="ru-RU"/>
        </w:rPr>
        <w:br/>
        <w:t>по назначению пенсии за выслугу лет лицам,</w:t>
      </w:r>
      <w:r w:rsidRPr="00EB7E3C">
        <w:rPr>
          <w:rFonts w:eastAsia="Times New Roman" w:cs="Times New Roman"/>
          <w:color w:val="333333"/>
          <w:szCs w:val="24"/>
          <w:lang w:eastAsia="ru-RU"/>
        </w:rPr>
        <w:br/>
        <w:t>замещавшим муниципальные должности</w:t>
      </w:r>
      <w:r w:rsidRPr="00EB7E3C">
        <w:rPr>
          <w:rFonts w:eastAsia="Times New Roman" w:cs="Times New Roman"/>
          <w:color w:val="333333"/>
          <w:szCs w:val="24"/>
          <w:lang w:eastAsia="ru-RU"/>
        </w:rPr>
        <w:br/>
        <w:t>или должности муниципальной службы</w:t>
      </w:r>
      <w:r w:rsidRPr="00EB7E3C">
        <w:rPr>
          <w:rFonts w:eastAsia="Times New Roman" w:cs="Times New Roman"/>
          <w:color w:val="333333"/>
          <w:szCs w:val="24"/>
          <w:lang w:eastAsia="ru-RU"/>
        </w:rPr>
        <w:br/>
        <w:t>в органах местного самоуправления</w:t>
      </w:r>
      <w:r w:rsidRPr="00EB7E3C">
        <w:rPr>
          <w:rFonts w:eastAsia="Times New Roman" w:cs="Times New Roman"/>
          <w:color w:val="333333"/>
          <w:szCs w:val="24"/>
          <w:lang w:eastAsia="ru-RU"/>
        </w:rPr>
        <w:br/>
        <w:t>города Мегиона</w:t>
      </w:r>
    </w:p>
    <w:p w:rsidR="00EB7E3C" w:rsidRPr="00EB7E3C" w:rsidRDefault="00EB7E3C" w:rsidP="00EB7E3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B7E3C">
        <w:rPr>
          <w:rFonts w:eastAsia="Times New Roman" w:cs="Times New Roman"/>
          <w:color w:val="333333"/>
          <w:szCs w:val="24"/>
          <w:lang w:eastAsia="ru-RU"/>
        </w:rPr>
        <w:t>В соответствии с Порядком 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города Мегиона, утвержденным решением Думы города Мегиона от 29.01.2016 №59, Положением о Комиссии по назначению пенсии за выслугу лет лицам, замешавшим муниципальные должности на постоянной основе и должности муниципальной службы в органах местного самоуправления города Мегиона утвержденным распоряжением администрации города от 24.12.2009 №1523-к:</w:t>
      </w:r>
    </w:p>
    <w:p w:rsidR="00EB7E3C" w:rsidRPr="00EB7E3C" w:rsidRDefault="00EB7E3C" w:rsidP="00EB7E3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B7E3C">
        <w:rPr>
          <w:rFonts w:eastAsia="Times New Roman" w:cs="Times New Roman"/>
          <w:color w:val="333333"/>
          <w:szCs w:val="24"/>
          <w:lang w:eastAsia="ru-RU"/>
        </w:rPr>
        <w:t>1.Утвердить состав Комиссии по назначению пенсии за выслугу лег лицам, замещавшим муниципальные должности или должности муниципальной службы в органах местного самоуправления города Мегиона согласно приложению.</w:t>
      </w:r>
    </w:p>
    <w:p w:rsidR="00EB7E3C" w:rsidRPr="00EB7E3C" w:rsidRDefault="00EB7E3C" w:rsidP="00EB7E3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B7E3C">
        <w:rPr>
          <w:rFonts w:eastAsia="Times New Roman" w:cs="Times New Roman"/>
          <w:color w:val="333333"/>
          <w:szCs w:val="24"/>
          <w:lang w:eastAsia="ru-RU"/>
        </w:rPr>
        <w:lastRenderedPageBreak/>
        <w:t>2.Считать утратившими силу:</w:t>
      </w:r>
    </w:p>
    <w:p w:rsidR="00EB7E3C" w:rsidRPr="00EB7E3C" w:rsidRDefault="00EB7E3C" w:rsidP="00EB7E3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B7E3C">
        <w:rPr>
          <w:rFonts w:eastAsia="Times New Roman" w:cs="Times New Roman"/>
          <w:color w:val="333333"/>
          <w:szCs w:val="24"/>
          <w:lang w:eastAsia="ru-RU"/>
        </w:rPr>
        <w:t>распоряжение администрации города Мегиона от 03.10.2011 №1441-к «О комиссии по назначению пенсии за выслугу лет лицам, замещавшим муниципальные должности или должности муниципальной службы в органах местного самоуправления города Мегиона»;</w:t>
      </w:r>
    </w:p>
    <w:p w:rsidR="00EB7E3C" w:rsidRPr="00EB7E3C" w:rsidRDefault="00EB7E3C" w:rsidP="00EB7E3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B7E3C">
        <w:rPr>
          <w:rFonts w:eastAsia="Times New Roman" w:cs="Times New Roman"/>
          <w:color w:val="333333"/>
          <w:szCs w:val="24"/>
          <w:lang w:eastAsia="ru-RU"/>
        </w:rPr>
        <w:t>распоряжение администрации города Мегиона от 04.03.2013 №226-к «О внесении изменений в приложение к распоряжению администрации города от 03.10.2011 №1441-к;</w:t>
      </w:r>
    </w:p>
    <w:p w:rsidR="00EB7E3C" w:rsidRPr="00EB7E3C" w:rsidRDefault="00EB7E3C" w:rsidP="00EB7E3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B7E3C">
        <w:rPr>
          <w:rFonts w:eastAsia="Times New Roman" w:cs="Times New Roman"/>
          <w:color w:val="333333"/>
          <w:szCs w:val="24"/>
          <w:lang w:eastAsia="ru-RU"/>
        </w:rPr>
        <w:t>распоряжение администрации города Мегиона от 22.05.2014 №648-к «О внесении изменений в приложение к распоряжению администрации города от 03.10.2011 №1441-к;</w:t>
      </w:r>
    </w:p>
    <w:p w:rsidR="00EB7E3C" w:rsidRPr="00EB7E3C" w:rsidRDefault="00EB7E3C" w:rsidP="00EB7E3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B7E3C">
        <w:rPr>
          <w:rFonts w:eastAsia="Times New Roman" w:cs="Times New Roman"/>
          <w:color w:val="333333"/>
          <w:szCs w:val="24"/>
          <w:lang w:eastAsia="ru-RU"/>
        </w:rPr>
        <w:t xml:space="preserve">2.Контроль за настоящим распоряжением возложить на начальника управления по вопросам муниципальной службы и кадров </w:t>
      </w:r>
      <w:proofErr w:type="spellStart"/>
      <w:r w:rsidRPr="00EB7E3C">
        <w:rPr>
          <w:rFonts w:eastAsia="Times New Roman" w:cs="Times New Roman"/>
          <w:color w:val="333333"/>
          <w:szCs w:val="24"/>
          <w:lang w:eastAsia="ru-RU"/>
        </w:rPr>
        <w:t>Н.В.Капуста</w:t>
      </w:r>
      <w:proofErr w:type="spellEnd"/>
      <w:r w:rsidRPr="00EB7E3C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B7E3C" w:rsidRPr="00EB7E3C" w:rsidRDefault="00EB7E3C" w:rsidP="00EB7E3C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EB7E3C">
        <w:rPr>
          <w:rFonts w:eastAsia="Times New Roman" w:cs="Times New Roman"/>
          <w:color w:val="333333"/>
          <w:szCs w:val="24"/>
          <w:lang w:eastAsia="ru-RU"/>
        </w:rPr>
        <w:t>Глава города</w:t>
      </w:r>
      <w:r w:rsidRPr="00EB7E3C">
        <w:rPr>
          <w:rFonts w:eastAsia="Times New Roman" w:cs="Times New Roman"/>
          <w:color w:val="333333"/>
          <w:szCs w:val="24"/>
          <w:lang w:eastAsia="ru-RU"/>
        </w:rPr>
        <w:br/>
      </w:r>
      <w:proofErr w:type="spellStart"/>
      <w:r w:rsidRPr="00EB7E3C">
        <w:rPr>
          <w:rFonts w:eastAsia="Times New Roman" w:cs="Times New Roman"/>
          <w:color w:val="333333"/>
          <w:szCs w:val="24"/>
          <w:lang w:eastAsia="ru-RU"/>
        </w:rPr>
        <w:t>О.А.Дейнека</w:t>
      </w:r>
      <w:proofErr w:type="spellEnd"/>
    </w:p>
    <w:p w:rsidR="00CB289F" w:rsidRPr="00EB7E3C" w:rsidRDefault="00CB289F">
      <w:pPr>
        <w:rPr>
          <w:rFonts w:cs="Times New Roman"/>
          <w:szCs w:val="24"/>
        </w:rPr>
      </w:pPr>
    </w:p>
    <w:sectPr w:rsidR="00CB289F" w:rsidRPr="00EB7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2BD0"/>
    <w:multiLevelType w:val="multilevel"/>
    <w:tmpl w:val="F546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91499"/>
    <w:multiLevelType w:val="multilevel"/>
    <w:tmpl w:val="C56A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10B8D"/>
    <w:multiLevelType w:val="multilevel"/>
    <w:tmpl w:val="8B76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3C"/>
    <w:rsid w:val="00064B29"/>
    <w:rsid w:val="00412E62"/>
    <w:rsid w:val="00536D02"/>
    <w:rsid w:val="00827C04"/>
    <w:rsid w:val="00A66B00"/>
    <w:rsid w:val="00AD31A7"/>
    <w:rsid w:val="00C96C7A"/>
    <w:rsid w:val="00CB289F"/>
    <w:rsid w:val="00D22903"/>
    <w:rsid w:val="00EB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DBA9"/>
  <w15:chartTrackingRefBased/>
  <w15:docId w15:val="{7AAF82E7-D0DA-4E51-8D0D-D3CD96FF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6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character" w:customStyle="1" w:styleId="linkdesc">
    <w:name w:val="link_desc"/>
    <w:basedOn w:val="a0"/>
    <w:rsid w:val="00EB7E3C"/>
  </w:style>
  <w:style w:type="character" w:styleId="a5">
    <w:name w:val="Hyperlink"/>
    <w:basedOn w:val="a0"/>
    <w:uiPriority w:val="99"/>
    <w:semiHidden/>
    <w:unhideWhenUsed/>
    <w:rsid w:val="00EB7E3C"/>
    <w:rPr>
      <w:color w:val="0000FF"/>
      <w:u w:val="single"/>
    </w:rPr>
  </w:style>
  <w:style w:type="character" w:customStyle="1" w:styleId="linktitle">
    <w:name w:val="link_title"/>
    <w:basedOn w:val="a0"/>
    <w:rsid w:val="00EB7E3C"/>
  </w:style>
  <w:style w:type="paragraph" w:styleId="a6">
    <w:name w:val="Normal (Web)"/>
    <w:basedOn w:val="a"/>
    <w:uiPriority w:val="99"/>
    <w:semiHidden/>
    <w:unhideWhenUsed/>
    <w:rsid w:val="00EB7E3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3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megion.ru/gov/laws/index.php?ELEMENT_ID=2749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megion.ru/gov/laws/index.php?ELEMENT_ID=329731" TargetMode="External"/><Relationship Id="rId5" Type="http://schemas.openxmlformats.org/officeDocument/2006/relationships/hyperlink" Target="https://admmegion.ru/gov/laws/index.php?ELEMENT_ID=3297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2022-08-09T06:11:00Z</dcterms:created>
  <dcterms:modified xsi:type="dcterms:W3CDTF">2022-08-09T06:17:00Z</dcterms:modified>
</cp:coreProperties>
</file>