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6690"/>
      </w:tblGrid>
      <w:tr w:rsidR="00FF0931" w:rsidRPr="00E73C1C" w:rsidTr="00FF0931">
        <w:tc>
          <w:tcPr>
            <w:tcW w:w="2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73C1C" w:rsidRPr="00E73C1C" w:rsidRDefault="00E73C1C" w:rsidP="00FF0931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73C1C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3C1C" w:rsidRPr="00E73C1C" w:rsidRDefault="00E73C1C" w:rsidP="00FF0931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r w:rsidRPr="00E73C1C">
              <w:rPr>
                <w:rFonts w:eastAsia="Times New Roman" w:cs="Times New Roman"/>
                <w:szCs w:val="24"/>
                <w:lang w:eastAsia="ru-RU"/>
              </w:rPr>
              <w:t>447</w:t>
            </w:r>
            <w:bookmarkEnd w:id="0"/>
          </w:p>
        </w:tc>
      </w:tr>
      <w:tr w:rsidR="00FF0931" w:rsidRPr="00E73C1C" w:rsidTr="00FF0931">
        <w:tc>
          <w:tcPr>
            <w:tcW w:w="2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73C1C" w:rsidRPr="00E73C1C" w:rsidRDefault="00E73C1C" w:rsidP="00FF0931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73C1C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3C1C" w:rsidRPr="00E73C1C" w:rsidRDefault="00E73C1C" w:rsidP="00FF0931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73C1C">
              <w:rPr>
                <w:rFonts w:eastAsia="Times New Roman" w:cs="Times New Roman"/>
                <w:szCs w:val="24"/>
                <w:lang w:eastAsia="ru-RU"/>
              </w:rPr>
              <w:t>02.03.2017</w:t>
            </w:r>
          </w:p>
        </w:tc>
      </w:tr>
      <w:tr w:rsidR="00FF0931" w:rsidRPr="00E73C1C" w:rsidTr="00FF0931">
        <w:tc>
          <w:tcPr>
            <w:tcW w:w="2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73C1C" w:rsidRPr="00E73C1C" w:rsidRDefault="00E73C1C" w:rsidP="00FF0931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73C1C">
              <w:rPr>
                <w:rFonts w:eastAsia="Times New Roman" w:cs="Times New Roman"/>
                <w:szCs w:val="24"/>
                <w:lang w:eastAsia="ru-RU"/>
              </w:rPr>
              <w:t>Тип документа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3C1C" w:rsidRPr="00E73C1C" w:rsidRDefault="00E73C1C" w:rsidP="00FF0931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73C1C">
              <w:rPr>
                <w:rFonts w:eastAsia="Times New Roman" w:cs="Times New Roman"/>
                <w:szCs w:val="24"/>
                <w:lang w:eastAsia="ru-RU"/>
              </w:rPr>
              <w:t>Постановление</w:t>
            </w:r>
          </w:p>
        </w:tc>
      </w:tr>
      <w:tr w:rsidR="00FF0931" w:rsidRPr="00E73C1C" w:rsidTr="00FF0931">
        <w:tc>
          <w:tcPr>
            <w:tcW w:w="22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73C1C" w:rsidRPr="00E73C1C" w:rsidRDefault="00E73C1C" w:rsidP="00FF0931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73C1C">
              <w:rPr>
                <w:rFonts w:eastAsia="Times New Roman" w:cs="Times New Roman"/>
                <w:szCs w:val="24"/>
                <w:lang w:eastAsia="ru-RU"/>
              </w:rPr>
              <w:t>Орган издания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3C1C" w:rsidRPr="00E73C1C" w:rsidRDefault="00E73C1C" w:rsidP="00FF0931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73C1C">
              <w:rPr>
                <w:rFonts w:eastAsia="Times New Roman" w:cs="Times New Roman"/>
                <w:szCs w:val="24"/>
                <w:lang w:eastAsia="ru-RU"/>
              </w:rPr>
              <w:t>Администрация города</w:t>
            </w:r>
          </w:p>
        </w:tc>
      </w:tr>
    </w:tbl>
    <w:p w:rsidR="00E73C1C" w:rsidRPr="00E73C1C" w:rsidRDefault="00E73C1C" w:rsidP="00E73C1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73C1C">
        <w:rPr>
          <w:rFonts w:eastAsia="Times New Roman" w:cs="Times New Roman"/>
          <w:color w:val="333333"/>
          <w:szCs w:val="24"/>
          <w:lang w:eastAsia="ru-RU"/>
        </w:rPr>
        <w:t>О внесении изменений в постановление</w:t>
      </w:r>
      <w:r w:rsidRPr="00E73C1C">
        <w:rPr>
          <w:rFonts w:eastAsia="Times New Roman" w:cs="Times New Roman"/>
          <w:color w:val="333333"/>
          <w:szCs w:val="24"/>
          <w:lang w:eastAsia="ru-RU"/>
        </w:rPr>
        <w:br/>
        <w:t>администрации города от 31.01.2014 №213</w:t>
      </w:r>
      <w:r w:rsidRPr="00E73C1C">
        <w:rPr>
          <w:rFonts w:eastAsia="Times New Roman" w:cs="Times New Roman"/>
          <w:color w:val="333333"/>
          <w:szCs w:val="24"/>
          <w:lang w:eastAsia="ru-RU"/>
        </w:rPr>
        <w:br/>
        <w:t>«Об Экспертно-консультативном Совете</w:t>
      </w:r>
      <w:r w:rsidRPr="00E73C1C">
        <w:rPr>
          <w:rFonts w:eastAsia="Times New Roman" w:cs="Times New Roman"/>
          <w:color w:val="333333"/>
          <w:szCs w:val="24"/>
          <w:lang w:eastAsia="ru-RU"/>
        </w:rPr>
        <w:br/>
        <w:t>по развитию малого и среднего предпринимательства»</w:t>
      </w:r>
    </w:p>
    <w:p w:rsidR="00E73C1C" w:rsidRPr="00E73C1C" w:rsidRDefault="00E73C1C" w:rsidP="00E73C1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73C1C">
        <w:rPr>
          <w:rFonts w:eastAsia="Times New Roman" w:cs="Times New Roman"/>
          <w:color w:val="333333"/>
          <w:szCs w:val="24"/>
          <w:lang w:eastAsia="ru-RU"/>
        </w:rPr>
        <w:t>В связи с организационно-кадровыми изменениями внести в постановление администрации города от 31.01.2014 №213 «Об Экспертно-консультативном Совете по развитию малого и среднего предпринимательства» следующие изменения:</w:t>
      </w:r>
    </w:p>
    <w:p w:rsidR="00E73C1C" w:rsidRPr="00E73C1C" w:rsidRDefault="00E73C1C" w:rsidP="00E73C1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73C1C">
        <w:rPr>
          <w:rFonts w:eastAsia="Times New Roman" w:cs="Times New Roman"/>
          <w:color w:val="333333"/>
          <w:szCs w:val="24"/>
          <w:lang w:eastAsia="ru-RU"/>
        </w:rPr>
        <w:t>1.В приложении 1:</w:t>
      </w:r>
    </w:p>
    <w:p w:rsidR="00E73C1C" w:rsidRPr="00E73C1C" w:rsidRDefault="00E73C1C" w:rsidP="00E73C1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73C1C">
        <w:rPr>
          <w:rFonts w:eastAsia="Times New Roman" w:cs="Times New Roman"/>
          <w:color w:val="333333"/>
          <w:szCs w:val="24"/>
          <w:lang w:eastAsia="ru-RU"/>
        </w:rPr>
        <w:t>1.</w:t>
      </w:r>
      <w:proofErr w:type="gramStart"/>
      <w:r w:rsidRPr="00E73C1C">
        <w:rPr>
          <w:rFonts w:eastAsia="Times New Roman" w:cs="Times New Roman"/>
          <w:color w:val="333333"/>
          <w:szCs w:val="24"/>
          <w:lang w:eastAsia="ru-RU"/>
        </w:rPr>
        <w:t>1.Пункт</w:t>
      </w:r>
      <w:proofErr w:type="gramEnd"/>
      <w:r w:rsidRPr="00E73C1C">
        <w:rPr>
          <w:rFonts w:eastAsia="Times New Roman" w:cs="Times New Roman"/>
          <w:color w:val="333333"/>
          <w:szCs w:val="24"/>
          <w:lang w:eastAsia="ru-RU"/>
        </w:rPr>
        <w:t xml:space="preserve"> 4.9. Положения об Экспертно-консультативном Совете по развитию малого и среднего предпринимательства на территории городского округа город Мегион изложить в новой редакции:</w:t>
      </w:r>
    </w:p>
    <w:p w:rsidR="00E73C1C" w:rsidRPr="00E73C1C" w:rsidRDefault="00E73C1C" w:rsidP="00E73C1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73C1C">
        <w:rPr>
          <w:rFonts w:eastAsia="Times New Roman" w:cs="Times New Roman"/>
          <w:color w:val="333333"/>
          <w:szCs w:val="24"/>
          <w:lang w:eastAsia="ru-RU"/>
        </w:rPr>
        <w:t>«4.</w:t>
      </w:r>
      <w:proofErr w:type="gramStart"/>
      <w:r w:rsidRPr="00E73C1C">
        <w:rPr>
          <w:rFonts w:eastAsia="Times New Roman" w:cs="Times New Roman"/>
          <w:color w:val="333333"/>
          <w:szCs w:val="24"/>
          <w:lang w:eastAsia="ru-RU"/>
        </w:rPr>
        <w:t>9.Организационно</w:t>
      </w:r>
      <w:proofErr w:type="gramEnd"/>
      <w:r w:rsidRPr="00E73C1C">
        <w:rPr>
          <w:rFonts w:eastAsia="Times New Roman" w:cs="Times New Roman"/>
          <w:color w:val="333333"/>
          <w:szCs w:val="24"/>
          <w:lang w:eastAsia="ru-RU"/>
        </w:rPr>
        <w:t>-техническое обеспечение деятельности Совета осуществляется департаментом инвестиций и проектного управления администрации города.».</w:t>
      </w:r>
    </w:p>
    <w:p w:rsidR="00E73C1C" w:rsidRPr="00E73C1C" w:rsidRDefault="00E73C1C" w:rsidP="00E73C1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73C1C">
        <w:rPr>
          <w:rFonts w:eastAsia="Times New Roman" w:cs="Times New Roman"/>
          <w:color w:val="333333"/>
          <w:szCs w:val="24"/>
          <w:lang w:eastAsia="ru-RU"/>
        </w:rPr>
        <w:t>1.</w:t>
      </w:r>
      <w:proofErr w:type="gramStart"/>
      <w:r w:rsidRPr="00E73C1C">
        <w:rPr>
          <w:rFonts w:eastAsia="Times New Roman" w:cs="Times New Roman"/>
          <w:color w:val="333333"/>
          <w:szCs w:val="24"/>
          <w:lang w:eastAsia="ru-RU"/>
        </w:rPr>
        <w:t>2.Пункт</w:t>
      </w:r>
      <w:proofErr w:type="gramEnd"/>
      <w:r w:rsidRPr="00E73C1C">
        <w:rPr>
          <w:rFonts w:eastAsia="Times New Roman" w:cs="Times New Roman"/>
          <w:color w:val="333333"/>
          <w:szCs w:val="24"/>
          <w:lang w:eastAsia="ru-RU"/>
        </w:rPr>
        <w:t xml:space="preserve"> 4.5. Положения об Экспертно-консультативном Совете по развитию малого и среднего предпринимательства на территории городского округа город Мегион дополнить абзацем следующего содержания: «Заседание Совета считается правомочным, если в нем принимают участие лица, исполняющие обязанности члена Совета по должности.».</w:t>
      </w:r>
    </w:p>
    <w:p w:rsidR="00E73C1C" w:rsidRPr="00E73C1C" w:rsidRDefault="00E73C1C" w:rsidP="00E73C1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73C1C">
        <w:rPr>
          <w:rFonts w:eastAsia="Times New Roman" w:cs="Times New Roman"/>
          <w:color w:val="333333"/>
          <w:szCs w:val="24"/>
          <w:lang w:eastAsia="ru-RU"/>
        </w:rPr>
        <w:t>2.Приложение 2 изложить в новой редакции, согласно приложению.</w:t>
      </w:r>
    </w:p>
    <w:p w:rsidR="00E73C1C" w:rsidRPr="00E73C1C" w:rsidRDefault="00E73C1C" w:rsidP="00E73C1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73C1C">
        <w:rPr>
          <w:rFonts w:eastAsia="Times New Roman" w:cs="Times New Roman"/>
          <w:color w:val="333333"/>
          <w:szCs w:val="24"/>
          <w:lang w:eastAsia="ru-RU"/>
        </w:rPr>
        <w:t>3.Признать утратившими силу постановления администрации города:</w:t>
      </w:r>
    </w:p>
    <w:p w:rsidR="00E73C1C" w:rsidRPr="00E73C1C" w:rsidRDefault="00E73C1C" w:rsidP="00E73C1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73C1C">
        <w:rPr>
          <w:rFonts w:eastAsia="Times New Roman" w:cs="Times New Roman"/>
          <w:color w:val="333333"/>
          <w:szCs w:val="24"/>
          <w:lang w:eastAsia="ru-RU"/>
        </w:rPr>
        <w:t>от 04.03.2016 №465 «О внесении изменений в приложение 2 к постановлению администрации города от 31.01.2014 №213 «Об Экспертно-консультативном Совете по развитию малого и среднего предпринимательства»;</w:t>
      </w:r>
    </w:p>
    <w:p w:rsidR="00E73C1C" w:rsidRPr="00E73C1C" w:rsidRDefault="00E73C1C" w:rsidP="00E73C1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73C1C">
        <w:rPr>
          <w:rFonts w:eastAsia="Times New Roman" w:cs="Times New Roman"/>
          <w:color w:val="333333"/>
          <w:szCs w:val="24"/>
          <w:lang w:eastAsia="ru-RU"/>
        </w:rPr>
        <w:t>от 04.10.2016 №2409 «О внесении изменений в приложение 2 к постановлению администрации города от 31.01.2014 №213 «Об Экспертно-консультативном Совете по развитию малого и среднего предпринимательства».</w:t>
      </w:r>
    </w:p>
    <w:p w:rsidR="00E73C1C" w:rsidRPr="00E73C1C" w:rsidRDefault="00E73C1C" w:rsidP="00E73C1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73C1C">
        <w:rPr>
          <w:rFonts w:eastAsia="Times New Roman" w:cs="Times New Roman"/>
          <w:color w:val="333333"/>
          <w:szCs w:val="24"/>
          <w:lang w:eastAsia="ru-RU"/>
        </w:rPr>
        <w:t xml:space="preserve">4.Контроль за выполнением постановления возложить на директора департамента инвестиций и проектного управления администрации города </w:t>
      </w:r>
      <w:proofErr w:type="spellStart"/>
      <w:r w:rsidRPr="00E73C1C">
        <w:rPr>
          <w:rFonts w:eastAsia="Times New Roman" w:cs="Times New Roman"/>
          <w:color w:val="333333"/>
          <w:szCs w:val="24"/>
          <w:lang w:eastAsia="ru-RU"/>
        </w:rPr>
        <w:t>В.П.Доронина</w:t>
      </w:r>
      <w:proofErr w:type="spellEnd"/>
      <w:r w:rsidRPr="00E73C1C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CB289F" w:rsidRPr="00FF0931" w:rsidRDefault="00E73C1C" w:rsidP="00FF0931">
      <w:pPr>
        <w:shd w:val="clear" w:color="auto" w:fill="FFFFFF"/>
        <w:spacing w:before="360" w:after="360"/>
        <w:jc w:val="left"/>
        <w:rPr>
          <w:rFonts w:cs="Times New Roman"/>
          <w:szCs w:val="24"/>
        </w:rPr>
      </w:pPr>
      <w:r w:rsidRPr="00E73C1C">
        <w:rPr>
          <w:rFonts w:eastAsia="Times New Roman" w:cs="Times New Roman"/>
          <w:color w:val="333333"/>
          <w:szCs w:val="24"/>
          <w:lang w:eastAsia="ru-RU"/>
        </w:rPr>
        <w:t xml:space="preserve">Глава города </w:t>
      </w:r>
      <w:r w:rsidR="00FF0931">
        <w:rPr>
          <w:rFonts w:eastAsia="Times New Roman" w:cs="Times New Roman"/>
          <w:color w:val="333333"/>
          <w:szCs w:val="24"/>
          <w:lang w:eastAsia="ru-RU"/>
        </w:rPr>
        <w:br/>
      </w:r>
      <w:proofErr w:type="spellStart"/>
      <w:r w:rsidRPr="00E73C1C">
        <w:rPr>
          <w:rFonts w:eastAsia="Times New Roman" w:cs="Times New Roman"/>
          <w:color w:val="333333"/>
          <w:szCs w:val="24"/>
          <w:lang w:eastAsia="ru-RU"/>
        </w:rPr>
        <w:t>О.А.Дейнека</w:t>
      </w:r>
      <w:proofErr w:type="spellEnd"/>
    </w:p>
    <w:sectPr w:rsidR="00CB289F" w:rsidRPr="00FF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8112A"/>
    <w:multiLevelType w:val="multilevel"/>
    <w:tmpl w:val="4DDA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C7F9F"/>
    <w:multiLevelType w:val="multilevel"/>
    <w:tmpl w:val="AC8A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1C"/>
    <w:rsid w:val="00412E62"/>
    <w:rsid w:val="00827C04"/>
    <w:rsid w:val="00A66B00"/>
    <w:rsid w:val="00AD31A7"/>
    <w:rsid w:val="00C96C7A"/>
    <w:rsid w:val="00CB289F"/>
    <w:rsid w:val="00D22903"/>
    <w:rsid w:val="00D52132"/>
    <w:rsid w:val="00E73C1C"/>
    <w:rsid w:val="00FF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8C22"/>
  <w15:chartTrackingRefBased/>
  <w15:docId w15:val="{E731865C-7CFA-4CBD-9BE7-176B7267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character" w:customStyle="1" w:styleId="linkdesc">
    <w:name w:val="link_desc"/>
    <w:basedOn w:val="a0"/>
    <w:rsid w:val="00E73C1C"/>
  </w:style>
  <w:style w:type="character" w:styleId="a5">
    <w:name w:val="Hyperlink"/>
    <w:basedOn w:val="a0"/>
    <w:uiPriority w:val="99"/>
    <w:semiHidden/>
    <w:unhideWhenUsed/>
    <w:rsid w:val="00E73C1C"/>
    <w:rPr>
      <w:color w:val="0000FF"/>
      <w:u w:val="single"/>
    </w:rPr>
  </w:style>
  <w:style w:type="character" w:customStyle="1" w:styleId="linktitle">
    <w:name w:val="link_title"/>
    <w:basedOn w:val="a0"/>
    <w:rsid w:val="00E73C1C"/>
  </w:style>
  <w:style w:type="paragraph" w:styleId="a6">
    <w:name w:val="Normal (Web)"/>
    <w:basedOn w:val="a"/>
    <w:uiPriority w:val="99"/>
    <w:semiHidden/>
    <w:unhideWhenUsed/>
    <w:rsid w:val="00E73C1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17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2022-08-03T05:42:00Z</dcterms:created>
  <dcterms:modified xsi:type="dcterms:W3CDTF">2022-08-03T06:15:00Z</dcterms:modified>
</cp:coreProperties>
</file>