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4A" w:rsidRDefault="000D0D4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0D4A" w:rsidRDefault="000D0D4A">
      <w:pPr>
        <w:pStyle w:val="ConsPlusNormal"/>
        <w:outlineLvl w:val="0"/>
      </w:pPr>
    </w:p>
    <w:p w:rsidR="000D0D4A" w:rsidRDefault="000D0D4A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6 июня 2023 г. N RU863030002023001</w:t>
      </w:r>
    </w:p>
    <w:p w:rsidR="000D0D4A" w:rsidRDefault="000D0D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D4A" w:rsidRDefault="000D0D4A">
      <w:pPr>
        <w:pStyle w:val="ConsPlusNormal"/>
      </w:pPr>
    </w:p>
    <w:p w:rsidR="000D0D4A" w:rsidRDefault="000D0D4A">
      <w:pPr>
        <w:pStyle w:val="ConsPlusTitle"/>
        <w:jc w:val="center"/>
      </w:pPr>
      <w:r>
        <w:t>ДУМА ГОРОДА МЕГИОНА</w:t>
      </w:r>
    </w:p>
    <w:p w:rsidR="000D0D4A" w:rsidRDefault="000D0D4A">
      <w:pPr>
        <w:pStyle w:val="ConsPlusTitle"/>
        <w:jc w:val="center"/>
      </w:pPr>
    </w:p>
    <w:p w:rsidR="000D0D4A" w:rsidRDefault="000D0D4A">
      <w:pPr>
        <w:pStyle w:val="ConsPlusTitle"/>
        <w:jc w:val="center"/>
      </w:pPr>
      <w:r>
        <w:t>РЕШЕНИЕ</w:t>
      </w:r>
    </w:p>
    <w:p w:rsidR="000D0D4A" w:rsidRDefault="000D0D4A">
      <w:pPr>
        <w:pStyle w:val="ConsPlusTitle"/>
        <w:jc w:val="center"/>
      </w:pPr>
      <w:r>
        <w:t>от 28 апреля 2023 г. N 283</w:t>
      </w:r>
    </w:p>
    <w:p w:rsidR="000D0D4A" w:rsidRDefault="000D0D4A">
      <w:pPr>
        <w:pStyle w:val="ConsPlusTitle"/>
        <w:jc w:val="center"/>
      </w:pPr>
    </w:p>
    <w:p w:rsidR="000D0D4A" w:rsidRDefault="000D0D4A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0D0D4A" w:rsidRDefault="000D0D4A">
      <w:pPr>
        <w:pStyle w:val="ConsPlusNormal"/>
        <w:ind w:firstLine="540"/>
        <w:jc w:val="both"/>
      </w:pPr>
    </w:p>
    <w:p w:rsidR="000D0D4A" w:rsidRDefault="000D0D4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подпунктом "б" пункта 2 статьи 3</w:t>
        </w:r>
      </w:hyperlink>
      <w:r>
        <w:t xml:space="preserve"> Федерального закона от 06.02.2023 N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hyperlink r:id="rId8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24.02.2022 N 10-оз "О внесении изменений в отдельные законы Ханты-Мансийского автономного округа - Югры и признании утратившим силу Закона Ханты-Мансийского автономного округа - Югры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попечительству", руководствуясь </w:t>
      </w:r>
      <w:hyperlink r:id="rId9">
        <w:r>
          <w:rPr>
            <w:color w:val="0000FF"/>
          </w:rPr>
          <w:t>статьями 18</w:t>
        </w:r>
      </w:hyperlink>
      <w:r>
        <w:t xml:space="preserve">, </w:t>
      </w:r>
      <w:hyperlink r:id="rId10">
        <w:r>
          <w:rPr>
            <w:color w:val="0000FF"/>
          </w:rPr>
          <w:t>19</w:t>
        </w:r>
      </w:hyperlink>
      <w:r>
        <w:t xml:space="preserve">, </w:t>
      </w:r>
      <w:hyperlink r:id="rId11">
        <w:r>
          <w:rPr>
            <w:color w:val="0000FF"/>
          </w:rPr>
          <w:t>42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0D0D4A" w:rsidRDefault="000D0D4A">
      <w:pPr>
        <w:pStyle w:val="ConsPlusNormal"/>
        <w:spacing w:before="24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3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0D0D4A" w:rsidRDefault="000D0D4A">
      <w:pPr>
        <w:pStyle w:val="ConsPlusNormal"/>
        <w:spacing w:before="24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0D0D4A" w:rsidRDefault="000D0D4A">
      <w:pPr>
        <w:pStyle w:val="ConsPlusNormal"/>
        <w:spacing w:before="24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0D0D4A" w:rsidRDefault="000D0D4A">
      <w:pPr>
        <w:pStyle w:val="ConsPlusNormal"/>
        <w:ind w:firstLine="540"/>
        <w:jc w:val="both"/>
      </w:pPr>
    </w:p>
    <w:p w:rsidR="000D0D4A" w:rsidRDefault="000D0D4A">
      <w:pPr>
        <w:pStyle w:val="ConsPlusNormal"/>
        <w:jc w:val="right"/>
      </w:pPr>
      <w:r>
        <w:t>Председатель Думы города Мегиона</w:t>
      </w:r>
    </w:p>
    <w:p w:rsidR="000D0D4A" w:rsidRDefault="000D0D4A">
      <w:pPr>
        <w:pStyle w:val="ConsPlusNormal"/>
        <w:jc w:val="right"/>
      </w:pPr>
      <w:r>
        <w:t>А.А.АЛТАПОВ</w:t>
      </w:r>
    </w:p>
    <w:p w:rsidR="000D0D4A" w:rsidRDefault="000D0D4A">
      <w:pPr>
        <w:pStyle w:val="ConsPlusNormal"/>
        <w:jc w:val="both"/>
      </w:pPr>
      <w:r>
        <w:t>г. Мегион</w:t>
      </w:r>
    </w:p>
    <w:p w:rsidR="000D0D4A" w:rsidRDefault="000D0D4A">
      <w:pPr>
        <w:pStyle w:val="ConsPlusNormal"/>
        <w:spacing w:before="240"/>
        <w:jc w:val="both"/>
      </w:pPr>
      <w:r>
        <w:t>28.04.2023</w:t>
      </w:r>
    </w:p>
    <w:p w:rsidR="000D0D4A" w:rsidRDefault="000D0D4A">
      <w:pPr>
        <w:pStyle w:val="ConsPlusNormal"/>
        <w:jc w:val="both"/>
      </w:pPr>
    </w:p>
    <w:p w:rsidR="000D0D4A" w:rsidRDefault="000D0D4A">
      <w:pPr>
        <w:pStyle w:val="ConsPlusNormal"/>
        <w:jc w:val="right"/>
      </w:pPr>
      <w:r>
        <w:t>Исполняющий обязанности</w:t>
      </w:r>
    </w:p>
    <w:p w:rsidR="000D0D4A" w:rsidRDefault="000D0D4A">
      <w:pPr>
        <w:pStyle w:val="ConsPlusNormal"/>
        <w:jc w:val="right"/>
      </w:pPr>
      <w:r>
        <w:t>главы города Мегиона</w:t>
      </w:r>
    </w:p>
    <w:p w:rsidR="000D0D4A" w:rsidRDefault="000D0D4A">
      <w:pPr>
        <w:pStyle w:val="ConsPlusNormal"/>
        <w:jc w:val="right"/>
      </w:pPr>
      <w:r>
        <w:t>И.Г.АЛЧИНОВ</w:t>
      </w:r>
    </w:p>
    <w:p w:rsidR="000D0D4A" w:rsidRDefault="000D0D4A">
      <w:pPr>
        <w:pStyle w:val="ConsPlusNormal"/>
        <w:jc w:val="both"/>
      </w:pPr>
      <w:r>
        <w:t>г. Мегион</w:t>
      </w:r>
    </w:p>
    <w:p w:rsidR="000D0D4A" w:rsidRDefault="000D0D4A">
      <w:pPr>
        <w:pStyle w:val="ConsPlusNormal"/>
        <w:spacing w:before="240"/>
        <w:jc w:val="both"/>
      </w:pPr>
      <w:r>
        <w:t>28.04.2023</w:t>
      </w:r>
    </w:p>
    <w:p w:rsidR="000D0D4A" w:rsidRDefault="000D0D4A">
      <w:pPr>
        <w:pStyle w:val="ConsPlusNormal"/>
      </w:pPr>
    </w:p>
    <w:p w:rsidR="000D0D4A" w:rsidRDefault="000D0D4A">
      <w:pPr>
        <w:pStyle w:val="ConsPlusNormal"/>
      </w:pPr>
    </w:p>
    <w:p w:rsidR="000D0D4A" w:rsidRDefault="000D0D4A">
      <w:pPr>
        <w:pStyle w:val="ConsPlusNormal"/>
      </w:pPr>
    </w:p>
    <w:p w:rsidR="000D0D4A" w:rsidRDefault="000D0D4A">
      <w:pPr>
        <w:pStyle w:val="ConsPlusNormal"/>
      </w:pPr>
    </w:p>
    <w:p w:rsidR="000D0D4A" w:rsidRDefault="000D0D4A">
      <w:pPr>
        <w:pStyle w:val="ConsPlusNormal"/>
      </w:pPr>
    </w:p>
    <w:p w:rsidR="000D0D4A" w:rsidRDefault="000D0D4A">
      <w:pPr>
        <w:pStyle w:val="ConsPlusNormal"/>
        <w:jc w:val="right"/>
        <w:outlineLvl w:val="0"/>
      </w:pPr>
      <w:r>
        <w:t>Приложение</w:t>
      </w:r>
    </w:p>
    <w:p w:rsidR="000D0D4A" w:rsidRDefault="000D0D4A">
      <w:pPr>
        <w:pStyle w:val="ConsPlusNormal"/>
        <w:jc w:val="right"/>
      </w:pPr>
      <w:r>
        <w:t>к решению Думы</w:t>
      </w:r>
    </w:p>
    <w:p w:rsidR="000D0D4A" w:rsidRDefault="000D0D4A">
      <w:pPr>
        <w:pStyle w:val="ConsPlusNormal"/>
        <w:jc w:val="right"/>
      </w:pPr>
      <w:r>
        <w:t>города Мегиона</w:t>
      </w:r>
    </w:p>
    <w:p w:rsidR="000D0D4A" w:rsidRDefault="000D0D4A">
      <w:pPr>
        <w:pStyle w:val="ConsPlusNormal"/>
        <w:jc w:val="right"/>
      </w:pPr>
      <w:r>
        <w:t>от 28.04.2023 N 283</w:t>
      </w:r>
    </w:p>
    <w:p w:rsidR="000D0D4A" w:rsidRDefault="000D0D4A">
      <w:pPr>
        <w:pStyle w:val="ConsPlusNormal"/>
      </w:pPr>
    </w:p>
    <w:p w:rsidR="000D0D4A" w:rsidRDefault="000D0D4A">
      <w:pPr>
        <w:pStyle w:val="ConsPlusTitle"/>
        <w:jc w:val="center"/>
      </w:pPr>
      <w:bookmarkStart w:id="0" w:name="P36"/>
      <w:bookmarkEnd w:id="0"/>
      <w:r>
        <w:t>ИЗМЕНЕНИЯ</w:t>
      </w:r>
    </w:p>
    <w:p w:rsidR="000D0D4A" w:rsidRDefault="000D0D4A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0D0D4A" w:rsidRDefault="000D0D4A">
      <w:pPr>
        <w:pStyle w:val="ConsPlusTitle"/>
        <w:jc w:val="center"/>
      </w:pPr>
      <w:r>
        <w:t>ГОРОДА ОТ 28.06.2005 N 30 (С ИЗМЕНЕНИЯМИ И ДОПОЛНЕНИЯМИ)</w:t>
      </w:r>
    </w:p>
    <w:p w:rsidR="000D0D4A" w:rsidRDefault="000D0D4A">
      <w:pPr>
        <w:pStyle w:val="ConsPlusNormal"/>
      </w:pPr>
    </w:p>
    <w:p w:rsidR="000D0D4A" w:rsidRDefault="000D0D4A">
      <w:pPr>
        <w:pStyle w:val="ConsPlusNormal"/>
        <w:ind w:firstLine="540"/>
        <w:jc w:val="both"/>
      </w:pPr>
      <w:r>
        <w:t xml:space="preserve">1. </w:t>
      </w:r>
      <w:hyperlink r:id="rId14">
        <w:r>
          <w:rPr>
            <w:color w:val="0000FF"/>
          </w:rPr>
          <w:t>Пункт 1 статьи 23</w:t>
        </w:r>
      </w:hyperlink>
      <w:r>
        <w:t xml:space="preserve"> Устава города дополнить подпунктом 10.1 следующего содержания:</w:t>
      </w:r>
    </w:p>
    <w:p w:rsidR="000D0D4A" w:rsidRDefault="000D0D4A">
      <w:pPr>
        <w:pStyle w:val="ConsPlusNormal"/>
        <w:spacing w:before="240"/>
        <w:ind w:firstLine="540"/>
        <w:jc w:val="both"/>
      </w:pPr>
      <w:r>
        <w:t>"10.1) полномочия депутата Думы города прекращаются досрочно решением Думы города в случае отсутствия депутата без уважительных причин на всех заседаниях Думы города в течение шести месяцев подряд;".</w:t>
      </w:r>
    </w:p>
    <w:p w:rsidR="000D0D4A" w:rsidRDefault="000D0D4A">
      <w:pPr>
        <w:pStyle w:val="ConsPlusNormal"/>
        <w:spacing w:before="24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Пункт 8 статьи 33</w:t>
        </w:r>
      </w:hyperlink>
      <w:r>
        <w:t xml:space="preserve"> Устава города изложить в следующей редакции:</w:t>
      </w:r>
    </w:p>
    <w:p w:rsidR="000D0D4A" w:rsidRDefault="000D0D4A">
      <w:pPr>
        <w:pStyle w:val="ConsPlusNormal"/>
        <w:spacing w:before="240"/>
        <w:ind w:firstLine="540"/>
        <w:jc w:val="both"/>
      </w:pPr>
      <w:r>
        <w:t>"8) выполняет отдельные государственные полномочия по опеке и попечительству в порядке, установленном законодательством Ханты-Мансийского автономного округа - Югры;".</w:t>
      </w:r>
    </w:p>
    <w:p w:rsidR="000D0D4A" w:rsidRDefault="000D0D4A">
      <w:pPr>
        <w:pStyle w:val="ConsPlusNormal"/>
        <w:ind w:firstLine="540"/>
        <w:jc w:val="both"/>
      </w:pPr>
    </w:p>
    <w:p w:rsidR="000D0D4A" w:rsidRDefault="000D0D4A">
      <w:pPr>
        <w:pStyle w:val="ConsPlusNormal"/>
        <w:ind w:firstLine="540"/>
        <w:jc w:val="both"/>
      </w:pPr>
    </w:p>
    <w:p w:rsidR="000D0D4A" w:rsidRDefault="000D0D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>
      <w:bookmarkStart w:id="1" w:name="_GoBack"/>
      <w:bookmarkEnd w:id="1"/>
    </w:p>
    <w:sectPr w:rsidR="00CB289F" w:rsidSect="00A7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4A"/>
    <w:rsid w:val="00033649"/>
    <w:rsid w:val="000D0D4A"/>
    <w:rsid w:val="002C6B8B"/>
    <w:rsid w:val="00412E62"/>
    <w:rsid w:val="006C6087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92FA0-5466-471E-AC07-D8CD42BC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0D0D4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0D0D4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0D0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8879" TargetMode="External"/><Relationship Id="rId13" Type="http://schemas.openxmlformats.org/officeDocument/2006/relationships/hyperlink" Target="https://login.consultant.ru/link/?req=doc&amp;base=RLAW926&amp;n=2721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126&amp;dst=100036" TargetMode="External"/><Relationship Id="rId12" Type="http://schemas.openxmlformats.org/officeDocument/2006/relationships/hyperlink" Target="https://login.consultant.ru/link/?req=doc&amp;base=RLAW926&amp;n=272111&amp;dst=1006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197&amp;dst=100575" TargetMode="External"/><Relationship Id="rId11" Type="http://schemas.openxmlformats.org/officeDocument/2006/relationships/hyperlink" Target="https://login.consultant.ru/link/?req=doc&amp;base=RLAW926&amp;n=272111&amp;dst=100505" TargetMode="External"/><Relationship Id="rId5" Type="http://schemas.openxmlformats.org/officeDocument/2006/relationships/hyperlink" Target="https://login.consultant.ru/link/?req=doc&amp;base=LAW&amp;n=448197&amp;dst=100549" TargetMode="External"/><Relationship Id="rId15" Type="http://schemas.openxmlformats.org/officeDocument/2006/relationships/hyperlink" Target="https://login.consultant.ru/link/?req=doc&amp;base=RLAW926&amp;n=272111&amp;dst=100967" TargetMode="External"/><Relationship Id="rId10" Type="http://schemas.openxmlformats.org/officeDocument/2006/relationships/hyperlink" Target="https://login.consultant.ru/link/?req=doc&amp;base=RLAW926&amp;n=272111&amp;dst=1002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72111&amp;dst=100226" TargetMode="External"/><Relationship Id="rId14" Type="http://schemas.openxmlformats.org/officeDocument/2006/relationships/hyperlink" Target="https://login.consultant.ru/link/?req=doc&amp;base=RLAW926&amp;n=272111&amp;dst=100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2025-08-08T08:56:00Z</dcterms:created>
  <dcterms:modified xsi:type="dcterms:W3CDTF">2025-08-08T08:56:00Z</dcterms:modified>
</cp:coreProperties>
</file>