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D84" w:rsidRDefault="006C6D84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6C6D84" w:rsidRDefault="006C6D84">
      <w:pPr>
        <w:pStyle w:val="ConsPlusNormal"/>
        <w:outlineLvl w:val="0"/>
      </w:pPr>
    </w:p>
    <w:p w:rsidR="006C6D84" w:rsidRDefault="006C6D84">
      <w:pPr>
        <w:pStyle w:val="ConsPlusNormal"/>
        <w:outlineLvl w:val="0"/>
      </w:pPr>
      <w:r>
        <w:t>Зарегистрировано в Управлении Минюста России по Ханты-Мансийскому автономному округу - Югре 18 декабря 2023 г. N RU863030002023003</w:t>
      </w:r>
    </w:p>
    <w:p w:rsidR="006C6D84" w:rsidRDefault="006C6D8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C6D84" w:rsidRDefault="006C6D84">
      <w:pPr>
        <w:pStyle w:val="ConsPlusNormal"/>
      </w:pPr>
    </w:p>
    <w:p w:rsidR="006C6D84" w:rsidRDefault="006C6D84">
      <w:pPr>
        <w:pStyle w:val="ConsPlusTitle"/>
        <w:jc w:val="center"/>
      </w:pPr>
      <w:r>
        <w:t>ДУМА ГОРОДА МЕГИОНА</w:t>
      </w:r>
    </w:p>
    <w:p w:rsidR="006C6D84" w:rsidRDefault="006C6D84">
      <w:pPr>
        <w:pStyle w:val="ConsPlusTitle"/>
        <w:jc w:val="center"/>
      </w:pPr>
    </w:p>
    <w:p w:rsidR="006C6D84" w:rsidRDefault="006C6D84">
      <w:pPr>
        <w:pStyle w:val="ConsPlusTitle"/>
        <w:jc w:val="center"/>
      </w:pPr>
      <w:r>
        <w:t>РЕШЕНИЕ</w:t>
      </w:r>
    </w:p>
    <w:p w:rsidR="006C6D84" w:rsidRDefault="006C6D84">
      <w:pPr>
        <w:pStyle w:val="ConsPlusTitle"/>
        <w:jc w:val="center"/>
      </w:pPr>
      <w:r>
        <w:t>от 27 октября 2023 г. N 318</w:t>
      </w:r>
    </w:p>
    <w:p w:rsidR="006C6D84" w:rsidRDefault="006C6D84">
      <w:pPr>
        <w:pStyle w:val="ConsPlusTitle"/>
        <w:jc w:val="center"/>
      </w:pPr>
    </w:p>
    <w:p w:rsidR="006C6D84" w:rsidRDefault="006C6D84">
      <w:pPr>
        <w:pStyle w:val="ConsPlusTitle"/>
        <w:jc w:val="center"/>
      </w:pPr>
      <w:r>
        <w:t>О ВНЕСЕНИИ ИЗМЕНЕНИЙ И ДОПОЛНЕНИЙ В УСТАВ ГОРОДА МЕГИОНА</w:t>
      </w:r>
    </w:p>
    <w:p w:rsidR="006C6D84" w:rsidRDefault="006C6D84">
      <w:pPr>
        <w:pStyle w:val="ConsPlusNormal"/>
        <w:ind w:firstLine="540"/>
        <w:jc w:val="both"/>
      </w:pPr>
    </w:p>
    <w:p w:rsidR="006C6D84" w:rsidRDefault="006C6D84">
      <w:pPr>
        <w:pStyle w:val="ConsPlusNormal"/>
        <w:ind w:firstLine="540"/>
        <w:jc w:val="both"/>
      </w:pPr>
      <w:r>
        <w:t xml:space="preserve">В соответствии со </w:t>
      </w:r>
      <w:hyperlink r:id="rId5">
        <w:r>
          <w:rPr>
            <w:color w:val="0000FF"/>
          </w:rPr>
          <w:t>статьями 44</w:t>
        </w:r>
      </w:hyperlink>
      <w:r>
        <w:t xml:space="preserve">, </w:t>
      </w:r>
      <w:hyperlink r:id="rId6">
        <w:r>
          <w:rPr>
            <w:color w:val="0000FF"/>
          </w:rPr>
          <w:t>46</w:t>
        </w:r>
      </w:hyperlink>
      <w:r>
        <w:t xml:space="preserve"> Федерального закона от 06.10.2003 N 131-ФЗ "Об общих принципах организации местного самоуправления в Российской Федерации", </w:t>
      </w:r>
      <w:hyperlink r:id="rId7">
        <w:r>
          <w:rPr>
            <w:color w:val="0000FF"/>
          </w:rPr>
          <w:t>статьей 9</w:t>
        </w:r>
      </w:hyperlink>
      <w:r>
        <w:t xml:space="preserve"> Федерального закона от 10.07.2023 N 286-ФЗ "О внесении изменений в отдельные законодательные акты Российской Федерации", </w:t>
      </w:r>
      <w:hyperlink r:id="rId8">
        <w:r>
          <w:rPr>
            <w:color w:val="0000FF"/>
          </w:rPr>
          <w:t>статьей 1</w:t>
        </w:r>
      </w:hyperlink>
      <w:r>
        <w:t xml:space="preserve"> Федерального закона от 04.08.2023 N 420-ФЗ "О внесении изменений в Федеральный закон "Об общих принципах организации местного самоуправления в Российской Федерации" и статью 44 Федерального закона "Об общих принципах организации публичной власти в субъектах Российской Федерации", </w:t>
      </w:r>
      <w:hyperlink r:id="rId9">
        <w:r>
          <w:rPr>
            <w:color w:val="0000FF"/>
          </w:rPr>
          <w:t>пунктом 3 статьи 3</w:t>
        </w:r>
      </w:hyperlink>
      <w:r>
        <w:t xml:space="preserve"> Федерального закона от 04.08.2023 N 449-ФЗ "О внесении изменений в отдельные законодательные акты Российской Федерации", </w:t>
      </w:r>
      <w:hyperlink r:id="rId10">
        <w:r>
          <w:rPr>
            <w:color w:val="0000FF"/>
          </w:rPr>
          <w:t>пунктом 3 статьи 8</w:t>
        </w:r>
      </w:hyperlink>
      <w:r>
        <w:t xml:space="preserve"> Федерального закона от 04.08.2023 N 469-ФЗ "О внесении изменений в Федеральный закон "О природных лечебных ресурсах, лечебно-оздоровительных местностях и курортах", отдельные законодательные акты Российской Федерации и признании утратившими силу отдельных положений законодательных актов Российской Федерации", руководствуясь </w:t>
      </w:r>
      <w:hyperlink r:id="rId11">
        <w:r>
          <w:rPr>
            <w:color w:val="0000FF"/>
          </w:rPr>
          <w:t>статьями 18</w:t>
        </w:r>
      </w:hyperlink>
      <w:r>
        <w:t xml:space="preserve">, </w:t>
      </w:r>
      <w:hyperlink r:id="rId12">
        <w:r>
          <w:rPr>
            <w:color w:val="0000FF"/>
          </w:rPr>
          <w:t>19</w:t>
        </w:r>
      </w:hyperlink>
      <w:r>
        <w:t xml:space="preserve">, </w:t>
      </w:r>
      <w:hyperlink r:id="rId13">
        <w:r>
          <w:rPr>
            <w:color w:val="0000FF"/>
          </w:rPr>
          <w:t>42</w:t>
        </w:r>
      </w:hyperlink>
      <w:r>
        <w:t xml:space="preserve">, </w:t>
      </w:r>
      <w:hyperlink r:id="rId14">
        <w:r>
          <w:rPr>
            <w:color w:val="0000FF"/>
          </w:rPr>
          <w:t>58</w:t>
        </w:r>
      </w:hyperlink>
      <w:r>
        <w:t xml:space="preserve"> Устава города Мегиона, Дума города Мегиона решила:</w:t>
      </w:r>
    </w:p>
    <w:p w:rsidR="006C6D84" w:rsidRDefault="006C6D84">
      <w:pPr>
        <w:pStyle w:val="ConsPlusNormal"/>
        <w:spacing w:before="240"/>
        <w:ind w:firstLine="540"/>
        <w:jc w:val="both"/>
      </w:pPr>
      <w:r>
        <w:t xml:space="preserve">1. Внести </w:t>
      </w:r>
      <w:hyperlink w:anchor="P36">
        <w:r>
          <w:rPr>
            <w:color w:val="0000FF"/>
          </w:rPr>
          <w:t>изменения</w:t>
        </w:r>
      </w:hyperlink>
      <w:r>
        <w:t xml:space="preserve"> и дополнения в </w:t>
      </w:r>
      <w:hyperlink r:id="rId15">
        <w:r>
          <w:rPr>
            <w:color w:val="0000FF"/>
          </w:rPr>
          <w:t>Устав</w:t>
        </w:r>
      </w:hyperlink>
      <w:r>
        <w:t xml:space="preserve"> города Мегиона, принятый решением Думы города Мегиона от 28.06.2005 N 30, согласно приложению.</w:t>
      </w:r>
    </w:p>
    <w:p w:rsidR="006C6D84" w:rsidRDefault="006C6D84">
      <w:pPr>
        <w:pStyle w:val="ConsPlusNormal"/>
        <w:spacing w:before="240"/>
        <w:ind w:firstLine="540"/>
        <w:jc w:val="both"/>
      </w:pPr>
      <w:r>
        <w:t>2. Направить настоящее решение не позднее 15 дней со дня принятия в Управление Министерства юстиции Российской Федерации по Ханты-Мансийскому автономному округу - Югре для государственной регистрации.</w:t>
      </w:r>
    </w:p>
    <w:p w:rsidR="006C6D84" w:rsidRDefault="006C6D84">
      <w:pPr>
        <w:pStyle w:val="ConsPlusNormal"/>
        <w:spacing w:before="240"/>
        <w:ind w:firstLine="540"/>
        <w:jc w:val="both"/>
      </w:pPr>
      <w:bookmarkStart w:id="0" w:name="P14"/>
      <w:bookmarkEnd w:id="0"/>
      <w:r>
        <w:t xml:space="preserve">3. Настоящее решение вступает в силу после его официального опубликования, за исключением </w:t>
      </w:r>
      <w:hyperlink w:anchor="P42">
        <w:r>
          <w:rPr>
            <w:color w:val="0000FF"/>
          </w:rPr>
          <w:t>подпункта 1 пункта 1</w:t>
        </w:r>
      </w:hyperlink>
      <w:r>
        <w:t xml:space="preserve"> приложения, вступающего в силу с 01.09.2024.</w:t>
      </w:r>
    </w:p>
    <w:p w:rsidR="006C6D84" w:rsidRDefault="006C6D84">
      <w:pPr>
        <w:pStyle w:val="ConsPlusNormal"/>
        <w:ind w:firstLine="540"/>
        <w:jc w:val="both"/>
      </w:pPr>
    </w:p>
    <w:p w:rsidR="006C6D84" w:rsidRDefault="006C6D84">
      <w:pPr>
        <w:pStyle w:val="ConsPlusNormal"/>
        <w:jc w:val="right"/>
      </w:pPr>
      <w:r>
        <w:t>Председатель Думы города Мегиона</w:t>
      </w:r>
    </w:p>
    <w:p w:rsidR="006C6D84" w:rsidRDefault="006C6D84">
      <w:pPr>
        <w:pStyle w:val="ConsPlusNormal"/>
        <w:jc w:val="right"/>
      </w:pPr>
      <w:r>
        <w:t>А.А.АЛТАПОВ</w:t>
      </w:r>
    </w:p>
    <w:p w:rsidR="006C6D84" w:rsidRDefault="006C6D84">
      <w:pPr>
        <w:pStyle w:val="ConsPlusNormal"/>
      </w:pPr>
      <w:r>
        <w:t>г. Мегион</w:t>
      </w:r>
    </w:p>
    <w:p w:rsidR="006C6D84" w:rsidRDefault="006C6D84">
      <w:pPr>
        <w:pStyle w:val="ConsPlusNormal"/>
        <w:spacing w:before="240"/>
      </w:pPr>
      <w:r>
        <w:t>27.10.2023</w:t>
      </w:r>
    </w:p>
    <w:p w:rsidR="006C6D84" w:rsidRDefault="006C6D84">
      <w:pPr>
        <w:pStyle w:val="ConsPlusNormal"/>
        <w:jc w:val="both"/>
      </w:pPr>
    </w:p>
    <w:p w:rsidR="006C6D84" w:rsidRDefault="006C6D84">
      <w:pPr>
        <w:pStyle w:val="ConsPlusNormal"/>
        <w:jc w:val="right"/>
      </w:pPr>
      <w:r>
        <w:t>Исполняющий обязанности главы</w:t>
      </w:r>
    </w:p>
    <w:p w:rsidR="006C6D84" w:rsidRDefault="006C6D84">
      <w:pPr>
        <w:pStyle w:val="ConsPlusNormal"/>
        <w:jc w:val="right"/>
      </w:pPr>
      <w:r>
        <w:t>города Мегиона</w:t>
      </w:r>
    </w:p>
    <w:p w:rsidR="006C6D84" w:rsidRDefault="006C6D84">
      <w:pPr>
        <w:pStyle w:val="ConsPlusNormal"/>
        <w:jc w:val="right"/>
      </w:pPr>
      <w:r>
        <w:t>И.Г.АЛЧИНОВ</w:t>
      </w:r>
    </w:p>
    <w:p w:rsidR="006C6D84" w:rsidRDefault="006C6D84">
      <w:pPr>
        <w:pStyle w:val="ConsPlusNormal"/>
      </w:pPr>
      <w:r>
        <w:t>г. Мегион</w:t>
      </w:r>
    </w:p>
    <w:p w:rsidR="006C6D84" w:rsidRDefault="006C6D84">
      <w:pPr>
        <w:pStyle w:val="ConsPlusNormal"/>
        <w:spacing w:before="240"/>
      </w:pPr>
      <w:r>
        <w:t>27.10.2023</w:t>
      </w:r>
    </w:p>
    <w:p w:rsidR="006C6D84" w:rsidRDefault="006C6D84">
      <w:pPr>
        <w:pStyle w:val="ConsPlusNormal"/>
      </w:pPr>
    </w:p>
    <w:p w:rsidR="006C6D84" w:rsidRDefault="006C6D84">
      <w:pPr>
        <w:pStyle w:val="ConsPlusNormal"/>
      </w:pPr>
    </w:p>
    <w:p w:rsidR="006C6D84" w:rsidRDefault="006C6D84">
      <w:pPr>
        <w:pStyle w:val="ConsPlusNormal"/>
      </w:pPr>
    </w:p>
    <w:p w:rsidR="006C6D84" w:rsidRDefault="006C6D84">
      <w:pPr>
        <w:pStyle w:val="ConsPlusNormal"/>
      </w:pPr>
    </w:p>
    <w:p w:rsidR="006C6D84" w:rsidRDefault="006C6D84">
      <w:pPr>
        <w:pStyle w:val="ConsPlusNormal"/>
      </w:pPr>
    </w:p>
    <w:p w:rsidR="006C6D84" w:rsidRDefault="006C6D84">
      <w:pPr>
        <w:pStyle w:val="ConsPlusNormal"/>
        <w:jc w:val="right"/>
        <w:outlineLvl w:val="0"/>
      </w:pPr>
      <w:r>
        <w:t>Приложение</w:t>
      </w:r>
    </w:p>
    <w:p w:rsidR="006C6D84" w:rsidRDefault="006C6D84">
      <w:pPr>
        <w:pStyle w:val="ConsPlusNormal"/>
        <w:jc w:val="right"/>
      </w:pPr>
      <w:r>
        <w:t>к решению Думы</w:t>
      </w:r>
    </w:p>
    <w:p w:rsidR="006C6D84" w:rsidRDefault="006C6D84">
      <w:pPr>
        <w:pStyle w:val="ConsPlusNormal"/>
        <w:jc w:val="right"/>
      </w:pPr>
      <w:r>
        <w:t>города Мегиона</w:t>
      </w:r>
    </w:p>
    <w:p w:rsidR="006C6D84" w:rsidRDefault="006C6D84">
      <w:pPr>
        <w:pStyle w:val="ConsPlusNormal"/>
        <w:jc w:val="right"/>
      </w:pPr>
      <w:r>
        <w:t>от 27.10.2023 N 318</w:t>
      </w:r>
    </w:p>
    <w:p w:rsidR="006C6D84" w:rsidRDefault="006C6D84">
      <w:pPr>
        <w:pStyle w:val="ConsPlusNormal"/>
      </w:pPr>
    </w:p>
    <w:p w:rsidR="006C6D84" w:rsidRDefault="006C6D84">
      <w:pPr>
        <w:pStyle w:val="ConsPlusTitle"/>
        <w:jc w:val="center"/>
      </w:pPr>
      <w:bookmarkStart w:id="1" w:name="P36"/>
      <w:bookmarkEnd w:id="1"/>
      <w:r>
        <w:t>ИЗМЕНЕНИЯ И ДОПОЛНЕНИЯ</w:t>
      </w:r>
    </w:p>
    <w:p w:rsidR="006C6D84" w:rsidRDefault="006C6D84">
      <w:pPr>
        <w:pStyle w:val="ConsPlusTitle"/>
        <w:jc w:val="center"/>
      </w:pPr>
      <w:r>
        <w:t>В УСТАВ ГОРОДА МЕГИОНА, ПРИНЯТЫЙ РЕШЕНИЕМ ДУМЫ ГОРОДА</w:t>
      </w:r>
    </w:p>
    <w:p w:rsidR="006C6D84" w:rsidRDefault="006C6D84">
      <w:pPr>
        <w:pStyle w:val="ConsPlusTitle"/>
        <w:jc w:val="center"/>
      </w:pPr>
      <w:r>
        <w:t>ОТ 28.06.2005 N 30 (С ИЗМЕНЕНИЯМИ И ДОПОЛНЕНИЯМИ)</w:t>
      </w:r>
    </w:p>
    <w:p w:rsidR="006C6D84" w:rsidRDefault="006C6D84">
      <w:pPr>
        <w:pStyle w:val="ConsPlusNormal"/>
      </w:pPr>
    </w:p>
    <w:p w:rsidR="006C6D84" w:rsidRDefault="006C6D84">
      <w:pPr>
        <w:pStyle w:val="ConsPlusNormal"/>
        <w:ind w:firstLine="540"/>
        <w:jc w:val="both"/>
      </w:pPr>
      <w:r>
        <w:t xml:space="preserve">1. В </w:t>
      </w:r>
      <w:hyperlink r:id="rId16">
        <w:r>
          <w:rPr>
            <w:color w:val="0000FF"/>
          </w:rPr>
          <w:t>статье 6</w:t>
        </w:r>
      </w:hyperlink>
      <w:r>
        <w:t xml:space="preserve"> Устава города:</w:t>
      </w:r>
    </w:p>
    <w:p w:rsidR="006C6D84" w:rsidRDefault="006C6D8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C6D8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C6D84" w:rsidRDefault="006C6D8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6D84" w:rsidRDefault="006C6D8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C6D84" w:rsidRDefault="006C6D84">
            <w:pPr>
              <w:pStyle w:val="ConsPlusNormal"/>
              <w:jc w:val="both"/>
            </w:pPr>
            <w:r>
              <w:rPr>
                <w:color w:val="392C69"/>
              </w:rPr>
              <w:t xml:space="preserve">Пп. 1.1 п. 1 </w:t>
            </w:r>
            <w:hyperlink w:anchor="P14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01.09.2024.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6D84" w:rsidRDefault="006C6D84">
            <w:pPr>
              <w:pStyle w:val="ConsPlusNormal"/>
            </w:pPr>
          </w:p>
        </w:tc>
      </w:tr>
    </w:tbl>
    <w:p w:rsidR="006C6D84" w:rsidRDefault="006C6D84">
      <w:pPr>
        <w:pStyle w:val="ConsPlusNormal"/>
        <w:spacing w:before="300"/>
        <w:ind w:firstLine="540"/>
        <w:jc w:val="both"/>
      </w:pPr>
      <w:bookmarkStart w:id="2" w:name="P42"/>
      <w:bookmarkEnd w:id="2"/>
      <w:r>
        <w:t xml:space="preserve">1) в </w:t>
      </w:r>
      <w:hyperlink r:id="rId17">
        <w:r>
          <w:rPr>
            <w:color w:val="0000FF"/>
          </w:rPr>
          <w:t>пункте 32</w:t>
        </w:r>
      </w:hyperlink>
      <w:r>
        <w:t xml:space="preserve"> слова "создание, развитие и обеспечение охраны лечебно-оздоровительных местностей и курортов местного значения на территории городского округа, а также" исключить.</w:t>
      </w:r>
    </w:p>
    <w:p w:rsidR="006C6D84" w:rsidRDefault="006C6D84">
      <w:pPr>
        <w:pStyle w:val="ConsPlusNormal"/>
        <w:spacing w:before="240"/>
        <w:ind w:firstLine="540"/>
        <w:jc w:val="both"/>
      </w:pPr>
      <w:r>
        <w:t xml:space="preserve">2) </w:t>
      </w:r>
      <w:hyperlink r:id="rId18">
        <w:r>
          <w:rPr>
            <w:color w:val="0000FF"/>
          </w:rPr>
          <w:t>дополнить</w:t>
        </w:r>
      </w:hyperlink>
      <w:r>
        <w:t xml:space="preserve"> пунктом 47 следующего содержания:</w:t>
      </w:r>
    </w:p>
    <w:p w:rsidR="006C6D84" w:rsidRDefault="006C6D84">
      <w:pPr>
        <w:pStyle w:val="ConsPlusNormal"/>
        <w:spacing w:before="240"/>
        <w:ind w:firstLine="540"/>
        <w:jc w:val="both"/>
      </w:pPr>
      <w:r>
        <w:t>"47) осуществление выявления объектов накопленного вреда окружающей среде и организация ликвидации такого вреда применительно к территориям, расположенным в границах земельных участков, находящихся в собственности городского округа.".</w:t>
      </w:r>
    </w:p>
    <w:p w:rsidR="006C6D84" w:rsidRDefault="006C6D84">
      <w:pPr>
        <w:pStyle w:val="ConsPlusNormal"/>
        <w:spacing w:before="240"/>
        <w:ind w:firstLine="540"/>
        <w:jc w:val="both"/>
      </w:pPr>
      <w:r>
        <w:t xml:space="preserve">2. </w:t>
      </w:r>
      <w:hyperlink r:id="rId19">
        <w:r>
          <w:rPr>
            <w:color w:val="0000FF"/>
          </w:rPr>
          <w:t>Статью 22</w:t>
        </w:r>
      </w:hyperlink>
      <w:r>
        <w:t xml:space="preserve"> Устава города дополнить пунктом 6.1 следующего содержания:</w:t>
      </w:r>
    </w:p>
    <w:p w:rsidR="006C6D84" w:rsidRDefault="006C6D84">
      <w:pPr>
        <w:pStyle w:val="ConsPlusNormal"/>
        <w:spacing w:before="240"/>
        <w:ind w:firstLine="540"/>
        <w:jc w:val="both"/>
      </w:pPr>
      <w:r>
        <w:t xml:space="preserve">"6.1. Депутат, член выборного органа местного самоуправления, выборное должностное лицо местного самоуправления, иное лицо, замещающее муниципальную должность, освобождаются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</w:t>
      </w:r>
      <w:hyperlink r:id="rId20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указанных лиц обстоятельств в порядке, предусмотренном </w:t>
      </w:r>
      <w:hyperlink r:id="rId21">
        <w:r>
          <w:rPr>
            <w:color w:val="0000FF"/>
          </w:rPr>
          <w:t>частями 3</w:t>
        </w:r>
      </w:hyperlink>
      <w:r>
        <w:t xml:space="preserve"> - </w:t>
      </w:r>
      <w:hyperlink r:id="rId22">
        <w:r>
          <w:rPr>
            <w:color w:val="0000FF"/>
          </w:rPr>
          <w:t>6 статьи 13</w:t>
        </w:r>
      </w:hyperlink>
      <w:r>
        <w:t xml:space="preserve"> Федерального закона от 25.12.2008 N 273-ФЗ "О противодействии коррупции".".</w:t>
      </w:r>
    </w:p>
    <w:p w:rsidR="006C6D84" w:rsidRDefault="006C6D84">
      <w:pPr>
        <w:pStyle w:val="ConsPlusNormal"/>
        <w:spacing w:before="240"/>
        <w:ind w:firstLine="540"/>
        <w:jc w:val="both"/>
      </w:pPr>
      <w:r>
        <w:t xml:space="preserve">3. </w:t>
      </w:r>
      <w:hyperlink r:id="rId23">
        <w:r>
          <w:rPr>
            <w:color w:val="0000FF"/>
          </w:rPr>
          <w:t>Статью 24</w:t>
        </w:r>
      </w:hyperlink>
      <w:r>
        <w:t xml:space="preserve"> Устава города дополнить пунктом 8.1 следующего содержания:</w:t>
      </w:r>
    </w:p>
    <w:p w:rsidR="006C6D84" w:rsidRDefault="006C6D84">
      <w:pPr>
        <w:pStyle w:val="ConsPlusNormal"/>
        <w:spacing w:before="240"/>
        <w:ind w:firstLine="540"/>
        <w:jc w:val="both"/>
      </w:pPr>
      <w:r>
        <w:t xml:space="preserve">"8.1. Глава города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</w:t>
      </w:r>
      <w:hyperlink r:id="rId24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</w:t>
      </w:r>
      <w:hyperlink r:id="rId25">
        <w:r>
          <w:rPr>
            <w:color w:val="0000FF"/>
          </w:rPr>
          <w:t>частями 3</w:t>
        </w:r>
      </w:hyperlink>
      <w:r>
        <w:t xml:space="preserve"> - </w:t>
      </w:r>
      <w:hyperlink r:id="rId26">
        <w:r>
          <w:rPr>
            <w:color w:val="0000FF"/>
          </w:rPr>
          <w:t>6 статьи 13</w:t>
        </w:r>
      </w:hyperlink>
      <w:r>
        <w:t xml:space="preserve"> Федерального закона от 25.12.2008 N 273-ФЗ "О противодействии коррупции".".</w:t>
      </w:r>
    </w:p>
    <w:p w:rsidR="006C6D84" w:rsidRDefault="006C6D84">
      <w:pPr>
        <w:pStyle w:val="ConsPlusNormal"/>
        <w:spacing w:before="240"/>
        <w:ind w:firstLine="540"/>
        <w:jc w:val="both"/>
      </w:pPr>
      <w:r>
        <w:lastRenderedPageBreak/>
        <w:t xml:space="preserve">4. </w:t>
      </w:r>
      <w:hyperlink r:id="rId27">
        <w:r>
          <w:rPr>
            <w:color w:val="0000FF"/>
          </w:rPr>
          <w:t>Статью 25</w:t>
        </w:r>
      </w:hyperlink>
      <w:r>
        <w:t xml:space="preserve"> Устава города дополнить пунктами 2.2 и 2.3 следующего содержания:</w:t>
      </w:r>
    </w:p>
    <w:p w:rsidR="006C6D84" w:rsidRDefault="006C6D84">
      <w:pPr>
        <w:pStyle w:val="ConsPlusNormal"/>
        <w:spacing w:before="240"/>
        <w:ind w:firstLine="540"/>
        <w:jc w:val="both"/>
      </w:pPr>
      <w:r>
        <w:t>"2.2. Глава города ежегодно до 15 января информирует уполномоченный орган государственной власти Ханты-Мансийского автономного округа - Югры в установленном указанным органом порядке об осуществлении международных и внешнеэкономических связей органов местного самоуправления муниципального образования и о результатах осуществления таких связей в предыдущем году.</w:t>
      </w:r>
    </w:p>
    <w:p w:rsidR="006C6D84" w:rsidRDefault="006C6D84">
      <w:pPr>
        <w:pStyle w:val="ConsPlusNormal"/>
        <w:spacing w:before="240"/>
        <w:ind w:firstLine="540"/>
        <w:jc w:val="both"/>
      </w:pPr>
      <w:r>
        <w:t>2.3. Глава города ежегодно до 15 января направляет в уполномоченный орган государственной власти Ханты-Мансийского автономного округа - Югры перечень соглашений об осуществлении международных и внешнеэкономических связей органов местного самоуправления муниципального образования, включая в него соглашения, заключенные и утратившие силу в предыдущем году.".</w:t>
      </w:r>
    </w:p>
    <w:p w:rsidR="006C6D84" w:rsidRDefault="006C6D84">
      <w:pPr>
        <w:pStyle w:val="ConsPlusNormal"/>
        <w:spacing w:before="240"/>
        <w:ind w:firstLine="540"/>
        <w:jc w:val="both"/>
      </w:pPr>
      <w:r>
        <w:t xml:space="preserve">5. В </w:t>
      </w:r>
      <w:hyperlink r:id="rId28">
        <w:r>
          <w:rPr>
            <w:color w:val="0000FF"/>
          </w:rPr>
          <w:t>пункте 8 статьи 30</w:t>
        </w:r>
      </w:hyperlink>
      <w:r>
        <w:t xml:space="preserve"> Устава города слова "в соответствии с федеральными законами" заменить словами "в соответствии с Федеральным </w:t>
      </w:r>
      <w:hyperlink r:id="rId29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Федерации".</w:t>
      </w:r>
    </w:p>
    <w:p w:rsidR="006C6D84" w:rsidRDefault="006C6D84">
      <w:pPr>
        <w:pStyle w:val="ConsPlusNormal"/>
        <w:spacing w:before="240"/>
        <w:ind w:firstLine="540"/>
        <w:jc w:val="both"/>
      </w:pPr>
      <w:r>
        <w:t xml:space="preserve">6. </w:t>
      </w:r>
      <w:hyperlink r:id="rId30">
        <w:r>
          <w:rPr>
            <w:color w:val="0000FF"/>
          </w:rPr>
          <w:t>Статью 31</w:t>
        </w:r>
      </w:hyperlink>
      <w:r>
        <w:t xml:space="preserve"> Устава города дополнить пунктом 7.1 следующего содержания:</w:t>
      </w:r>
    </w:p>
    <w:p w:rsidR="006C6D84" w:rsidRDefault="006C6D84">
      <w:pPr>
        <w:pStyle w:val="ConsPlusNormal"/>
        <w:spacing w:before="240"/>
        <w:ind w:firstLine="540"/>
        <w:jc w:val="both"/>
      </w:pPr>
      <w:r>
        <w:t>"7.1) осуществляет выявление объектов накопленного вреда окружающей среде и организует ликвидацию такого вреда применительно к территориям, расположенным в границах земельных участков, находящихся в собственности городского округа.".</w:t>
      </w:r>
    </w:p>
    <w:p w:rsidR="006C6D84" w:rsidRDefault="006C6D84">
      <w:pPr>
        <w:pStyle w:val="ConsPlusNormal"/>
        <w:spacing w:before="240"/>
        <w:ind w:firstLine="540"/>
        <w:jc w:val="both"/>
      </w:pPr>
      <w:r>
        <w:t xml:space="preserve">7. </w:t>
      </w:r>
      <w:hyperlink r:id="rId31">
        <w:r>
          <w:rPr>
            <w:color w:val="0000FF"/>
          </w:rPr>
          <w:t>Пункт 26 в статье 33</w:t>
        </w:r>
      </w:hyperlink>
      <w:r>
        <w:t xml:space="preserve"> Устава города признать утратившим силу.</w:t>
      </w:r>
    </w:p>
    <w:p w:rsidR="006C6D84" w:rsidRDefault="006C6D84">
      <w:pPr>
        <w:pStyle w:val="ConsPlusNormal"/>
        <w:spacing w:before="240"/>
        <w:ind w:firstLine="540"/>
        <w:jc w:val="both"/>
      </w:pPr>
      <w:r>
        <w:t xml:space="preserve">8. Дополнить </w:t>
      </w:r>
      <w:hyperlink r:id="rId32">
        <w:r>
          <w:rPr>
            <w:color w:val="0000FF"/>
          </w:rPr>
          <w:t>Устав</w:t>
        </w:r>
      </w:hyperlink>
      <w:r>
        <w:t xml:space="preserve"> города статьей 34.6 следующего содержания:</w:t>
      </w:r>
    </w:p>
    <w:p w:rsidR="006C6D84" w:rsidRDefault="006C6D84">
      <w:pPr>
        <w:pStyle w:val="ConsPlusNormal"/>
        <w:ind w:firstLine="540"/>
        <w:jc w:val="both"/>
      </w:pPr>
    </w:p>
    <w:p w:rsidR="006C6D84" w:rsidRDefault="006C6D84">
      <w:pPr>
        <w:pStyle w:val="ConsPlusNormal"/>
        <w:jc w:val="center"/>
      </w:pPr>
      <w:r>
        <w:t>"34.6. Полномочия администрации города в сфере международных</w:t>
      </w:r>
    </w:p>
    <w:p w:rsidR="006C6D84" w:rsidRDefault="006C6D84">
      <w:pPr>
        <w:pStyle w:val="ConsPlusNormal"/>
        <w:jc w:val="center"/>
      </w:pPr>
      <w:r>
        <w:t>и внешнеэкономических связей</w:t>
      </w:r>
    </w:p>
    <w:p w:rsidR="006C6D84" w:rsidRDefault="006C6D84">
      <w:pPr>
        <w:pStyle w:val="ConsPlusNormal"/>
        <w:jc w:val="center"/>
      </w:pPr>
    </w:p>
    <w:p w:rsidR="006C6D84" w:rsidRDefault="006C6D84">
      <w:pPr>
        <w:pStyle w:val="ConsPlusNormal"/>
        <w:ind w:firstLine="540"/>
        <w:jc w:val="both"/>
      </w:pPr>
      <w:r>
        <w:t>К полномочиям администрации города в сфере международных и внешнеэкономических связей относятся:</w:t>
      </w:r>
    </w:p>
    <w:p w:rsidR="006C6D84" w:rsidRDefault="006C6D84">
      <w:pPr>
        <w:pStyle w:val="ConsPlusNormal"/>
        <w:spacing w:before="240"/>
        <w:ind w:firstLine="540"/>
        <w:jc w:val="both"/>
      </w:pPr>
      <w:r>
        <w:t>1) проведение встреч, консультаций и иных мероприятий в сфере международных и внешнеэкономических связей с представителями государственно-территориальных, административно-территориальных и муниципальных образований иностранных государств;</w:t>
      </w:r>
    </w:p>
    <w:p w:rsidR="006C6D84" w:rsidRDefault="006C6D84">
      <w:pPr>
        <w:pStyle w:val="ConsPlusNormal"/>
        <w:spacing w:before="240"/>
        <w:ind w:firstLine="540"/>
        <w:jc w:val="both"/>
      </w:pPr>
      <w:r>
        <w:t>2) заключение соглашений об осуществлении международных и внешнеэкономических связей органов местного самоуправления с органами местного самоуправления иностранных государств;</w:t>
      </w:r>
    </w:p>
    <w:p w:rsidR="006C6D84" w:rsidRDefault="006C6D84">
      <w:pPr>
        <w:pStyle w:val="ConsPlusNormal"/>
        <w:spacing w:before="240"/>
        <w:ind w:firstLine="540"/>
        <w:jc w:val="both"/>
      </w:pPr>
      <w:r>
        <w:t>3) участие в деятельности международных организаций в сфере межмуниципального сотрудничества в рамках полномочий органов, созданных специально для этой цели;</w:t>
      </w:r>
    </w:p>
    <w:p w:rsidR="006C6D84" w:rsidRDefault="006C6D84">
      <w:pPr>
        <w:pStyle w:val="ConsPlusNormal"/>
        <w:spacing w:before="240"/>
        <w:ind w:firstLine="540"/>
        <w:jc w:val="both"/>
      </w:pPr>
      <w:r>
        <w:t>4) участие в разработке и реализации проектов международных программ межмуниципального сотрудничества;</w:t>
      </w:r>
    </w:p>
    <w:p w:rsidR="006C6D84" w:rsidRDefault="006C6D84">
      <w:pPr>
        <w:pStyle w:val="ConsPlusNormal"/>
        <w:spacing w:before="240"/>
        <w:ind w:firstLine="540"/>
        <w:jc w:val="both"/>
      </w:pPr>
      <w:r>
        <w:t>5) 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Федерации, федеральными законами, иными нормативными правовыми актами Российской Федерации и законами Ханты-Мансийского автономного округа - Югры.".</w:t>
      </w:r>
    </w:p>
    <w:p w:rsidR="006C6D84" w:rsidRDefault="006C6D84">
      <w:pPr>
        <w:pStyle w:val="ConsPlusNormal"/>
        <w:spacing w:before="240"/>
        <w:ind w:firstLine="540"/>
        <w:jc w:val="both"/>
      </w:pPr>
      <w:r>
        <w:lastRenderedPageBreak/>
        <w:t xml:space="preserve">9. </w:t>
      </w:r>
      <w:hyperlink r:id="rId33">
        <w:r>
          <w:rPr>
            <w:color w:val="0000FF"/>
          </w:rPr>
          <w:t>Пункт 23 в статье 47</w:t>
        </w:r>
      </w:hyperlink>
      <w:r>
        <w:t xml:space="preserve"> Устава города признать утратившим силу.</w:t>
      </w:r>
    </w:p>
    <w:p w:rsidR="006C6D84" w:rsidRDefault="006C6D84">
      <w:pPr>
        <w:pStyle w:val="ConsPlusNormal"/>
        <w:ind w:firstLine="540"/>
        <w:jc w:val="both"/>
      </w:pPr>
    </w:p>
    <w:p w:rsidR="006C6D84" w:rsidRDefault="006C6D84">
      <w:pPr>
        <w:pStyle w:val="ConsPlusNormal"/>
        <w:ind w:firstLine="540"/>
        <w:jc w:val="both"/>
      </w:pPr>
    </w:p>
    <w:p w:rsidR="006C6D84" w:rsidRDefault="006C6D8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B289F" w:rsidRDefault="00CB289F">
      <w:bookmarkStart w:id="3" w:name="_GoBack"/>
      <w:bookmarkEnd w:id="3"/>
    </w:p>
    <w:sectPr w:rsidR="00CB289F" w:rsidSect="001D3C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D84"/>
    <w:rsid w:val="00033649"/>
    <w:rsid w:val="002C6B8B"/>
    <w:rsid w:val="00412E62"/>
    <w:rsid w:val="006C6087"/>
    <w:rsid w:val="006C6D84"/>
    <w:rsid w:val="00827C04"/>
    <w:rsid w:val="00A66B00"/>
    <w:rsid w:val="00AD31A7"/>
    <w:rsid w:val="00C96C7A"/>
    <w:rsid w:val="00CB289F"/>
    <w:rsid w:val="00D22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45CC87-EE2E-42C0-BACE-6109A9EFF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ahoma"/>
        <w:color w:val="333333"/>
        <w:sz w:val="24"/>
        <w:szCs w:val="23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6B8B"/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A66B00"/>
    <w:pPr>
      <w:keepNext/>
      <w:keepLines/>
      <w:spacing w:before="40"/>
      <w:jc w:val="center"/>
      <w:outlineLvl w:val="1"/>
    </w:pPr>
    <w:rPr>
      <w:rFonts w:eastAsiaTheme="majorEastAsia" w:cstheme="majorBidi"/>
      <w:color w:val="2E74B5" w:themeColor="accent1" w:themeShade="BF"/>
      <w:sz w:val="32"/>
      <w:szCs w:val="26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A66B0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unhideWhenUsed/>
    <w:qFormat/>
    <w:rsid w:val="00D2290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3"/>
    <w:next w:val="a"/>
    <w:link w:val="10"/>
    <w:autoRedefine/>
    <w:qFormat/>
    <w:rsid w:val="00D22903"/>
    <w:pPr>
      <w:spacing w:before="120" w:after="120"/>
      <w:ind w:left="0" w:right="0"/>
      <w:outlineLvl w:val="0"/>
    </w:pPr>
    <w:rPr>
      <w:i w:val="0"/>
      <w:caps/>
      <w:sz w:val="32"/>
      <w:szCs w:val="32"/>
    </w:rPr>
  </w:style>
  <w:style w:type="paragraph" w:styleId="a3">
    <w:name w:val="Intense Quote"/>
    <w:basedOn w:val="a"/>
    <w:next w:val="a"/>
    <w:link w:val="a4"/>
    <w:uiPriority w:val="30"/>
    <w:qFormat/>
    <w:rsid w:val="00C96C7A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4">
    <w:name w:val="Выделенная цитата Знак"/>
    <w:basedOn w:val="a0"/>
    <w:link w:val="a3"/>
    <w:uiPriority w:val="30"/>
    <w:rsid w:val="00C96C7A"/>
    <w:rPr>
      <w:i/>
      <w:iCs/>
      <w:color w:val="5B9BD5" w:themeColor="accent1"/>
    </w:rPr>
  </w:style>
  <w:style w:type="character" w:customStyle="1" w:styleId="20">
    <w:name w:val="Заголовок 2 Знак"/>
    <w:basedOn w:val="a0"/>
    <w:link w:val="2"/>
    <w:uiPriority w:val="9"/>
    <w:rsid w:val="00A66B00"/>
    <w:rPr>
      <w:rFonts w:eastAsiaTheme="majorEastAsia" w:cstheme="majorBidi"/>
      <w:color w:val="2E74B5" w:themeColor="accent1" w:themeShade="BF"/>
      <w:sz w:val="32"/>
      <w:szCs w:val="26"/>
    </w:rPr>
  </w:style>
  <w:style w:type="character" w:customStyle="1" w:styleId="30">
    <w:name w:val="Заголовок 3 Знак"/>
    <w:basedOn w:val="a0"/>
    <w:link w:val="3"/>
    <w:uiPriority w:val="9"/>
    <w:rsid w:val="00A66B00"/>
    <w:rPr>
      <w:rFonts w:asciiTheme="majorHAnsi" w:eastAsiaTheme="majorEastAsia" w:hAnsiTheme="majorHAnsi" w:cstheme="majorBidi"/>
      <w:color w:val="1F4D78" w:themeColor="accent1" w:themeShade="7F"/>
      <w:sz w:val="28"/>
      <w:szCs w:val="24"/>
    </w:rPr>
  </w:style>
  <w:style w:type="character" w:customStyle="1" w:styleId="10">
    <w:name w:val="Стиль1 Знак"/>
    <w:basedOn w:val="a4"/>
    <w:link w:val="1"/>
    <w:rsid w:val="00D22903"/>
    <w:rPr>
      <w:i w:val="0"/>
      <w:iCs/>
      <w:caps/>
      <w:color w:val="5B9BD5" w:themeColor="accent1"/>
      <w:sz w:val="32"/>
      <w:szCs w:val="32"/>
    </w:rPr>
  </w:style>
  <w:style w:type="paragraph" w:customStyle="1" w:styleId="1-">
    <w:name w:val="Заголовок 1-рамка"/>
    <w:basedOn w:val="a3"/>
    <w:next w:val="a"/>
    <w:link w:val="1-0"/>
    <w:autoRedefine/>
    <w:qFormat/>
    <w:rsid w:val="00D22903"/>
    <w:pPr>
      <w:spacing w:before="120" w:after="120"/>
      <w:ind w:left="0" w:right="0"/>
      <w:outlineLvl w:val="0"/>
    </w:pPr>
    <w:rPr>
      <w:i w:val="0"/>
      <w:caps/>
      <w:sz w:val="32"/>
      <w:szCs w:val="32"/>
    </w:rPr>
  </w:style>
  <w:style w:type="character" w:customStyle="1" w:styleId="1-0">
    <w:name w:val="Заголовок 1-рамка Знак"/>
    <w:basedOn w:val="a4"/>
    <w:link w:val="1-"/>
    <w:rsid w:val="00D22903"/>
    <w:rPr>
      <w:i w:val="0"/>
      <w:iCs/>
      <w:caps/>
      <w:color w:val="5B9BD5" w:themeColor="accent1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rsid w:val="00D22903"/>
    <w:rPr>
      <w:rFonts w:asciiTheme="majorHAnsi" w:eastAsiaTheme="majorEastAsia" w:hAnsiTheme="majorHAnsi" w:cstheme="majorBidi"/>
      <w:iCs/>
      <w:color w:val="2E74B5" w:themeColor="accent1" w:themeShade="BF"/>
      <w:sz w:val="28"/>
    </w:rPr>
  </w:style>
  <w:style w:type="paragraph" w:customStyle="1" w:styleId="ConsPlusNormal">
    <w:name w:val="ConsPlusNormal"/>
    <w:rsid w:val="006C6D84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color w:val="auto"/>
      <w:szCs w:val="20"/>
      <w:lang w:eastAsia="ru-RU"/>
    </w:rPr>
  </w:style>
  <w:style w:type="paragraph" w:customStyle="1" w:styleId="ConsPlusTitle">
    <w:name w:val="ConsPlusTitle"/>
    <w:rsid w:val="006C6D84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/>
      <w:color w:val="auto"/>
      <w:szCs w:val="20"/>
      <w:lang w:eastAsia="ru-RU"/>
    </w:rPr>
  </w:style>
  <w:style w:type="paragraph" w:customStyle="1" w:styleId="ConsPlusTitlePage">
    <w:name w:val="ConsPlusTitlePage"/>
    <w:rsid w:val="006C6D8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/>
      <w:color w:val="auto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3879&amp;dst=100008" TargetMode="External"/><Relationship Id="rId13" Type="http://schemas.openxmlformats.org/officeDocument/2006/relationships/hyperlink" Target="https://login.consultant.ru/link/?req=doc&amp;base=RLAW926&amp;n=285642&amp;dst=100505" TargetMode="External"/><Relationship Id="rId18" Type="http://schemas.openxmlformats.org/officeDocument/2006/relationships/hyperlink" Target="https://login.consultant.ru/link/?req=doc&amp;base=RLAW926&amp;n=285642&amp;dst=100762" TargetMode="External"/><Relationship Id="rId26" Type="http://schemas.openxmlformats.org/officeDocument/2006/relationships/hyperlink" Target="https://login.consultant.ru/link/?req=doc&amp;base=LAW&amp;n=442438&amp;dst=33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42438&amp;dst=336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451645&amp;dst=100065" TargetMode="External"/><Relationship Id="rId12" Type="http://schemas.openxmlformats.org/officeDocument/2006/relationships/hyperlink" Target="https://login.consultant.ru/link/?req=doc&amp;base=RLAW926&amp;n=285642&amp;dst=100239" TargetMode="External"/><Relationship Id="rId17" Type="http://schemas.openxmlformats.org/officeDocument/2006/relationships/hyperlink" Target="https://login.consultant.ru/link/?req=doc&amp;base=RLAW926&amp;n=304327&amp;dst=101614" TargetMode="External"/><Relationship Id="rId25" Type="http://schemas.openxmlformats.org/officeDocument/2006/relationships/hyperlink" Target="https://login.consultant.ru/link/?req=doc&amp;base=LAW&amp;n=442438&amp;dst=336" TargetMode="External"/><Relationship Id="rId33" Type="http://schemas.openxmlformats.org/officeDocument/2006/relationships/hyperlink" Target="https://login.consultant.ru/link/?req=doc&amp;base=RLAW926&amp;n=285642&amp;dst=10054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926&amp;n=285642&amp;dst=100762" TargetMode="External"/><Relationship Id="rId20" Type="http://schemas.openxmlformats.org/officeDocument/2006/relationships/hyperlink" Target="https://login.consultant.ru/link/?req=doc&amp;base=LAW&amp;n=461117" TargetMode="External"/><Relationship Id="rId29" Type="http://schemas.openxmlformats.org/officeDocument/2006/relationships/hyperlink" Target="https://login.consultant.ru/link/?req=doc&amp;base=LAW&amp;n=46111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1117&amp;dst=100575" TargetMode="External"/><Relationship Id="rId11" Type="http://schemas.openxmlformats.org/officeDocument/2006/relationships/hyperlink" Target="https://login.consultant.ru/link/?req=doc&amp;base=RLAW926&amp;n=285642&amp;dst=100226" TargetMode="External"/><Relationship Id="rId24" Type="http://schemas.openxmlformats.org/officeDocument/2006/relationships/hyperlink" Target="https://login.consultant.ru/link/?req=doc&amp;base=LAW&amp;n=461117" TargetMode="External"/><Relationship Id="rId32" Type="http://schemas.openxmlformats.org/officeDocument/2006/relationships/hyperlink" Target="https://login.consultant.ru/link/?req=doc&amp;base=RLAW926&amp;n=285642&amp;dst=100004" TargetMode="External"/><Relationship Id="rId5" Type="http://schemas.openxmlformats.org/officeDocument/2006/relationships/hyperlink" Target="https://login.consultant.ru/link/?req=doc&amp;base=LAW&amp;n=461117&amp;dst=100549" TargetMode="External"/><Relationship Id="rId15" Type="http://schemas.openxmlformats.org/officeDocument/2006/relationships/hyperlink" Target="https://login.consultant.ru/link/?req=doc&amp;base=RLAW926&amp;n=285642" TargetMode="External"/><Relationship Id="rId23" Type="http://schemas.openxmlformats.org/officeDocument/2006/relationships/hyperlink" Target="https://login.consultant.ru/link/?req=doc&amp;base=RLAW926&amp;n=285642&amp;dst=101393" TargetMode="External"/><Relationship Id="rId28" Type="http://schemas.openxmlformats.org/officeDocument/2006/relationships/hyperlink" Target="https://login.consultant.ru/link/?req=doc&amp;base=RLAW926&amp;n=285642&amp;dst=100391" TargetMode="External"/><Relationship Id="rId10" Type="http://schemas.openxmlformats.org/officeDocument/2006/relationships/hyperlink" Target="https://login.consultant.ru/link/?req=doc&amp;base=LAW&amp;n=454071&amp;dst=100228" TargetMode="External"/><Relationship Id="rId19" Type="http://schemas.openxmlformats.org/officeDocument/2006/relationships/hyperlink" Target="https://login.consultant.ru/link/?req=doc&amp;base=RLAW926&amp;n=285642&amp;dst=100292" TargetMode="External"/><Relationship Id="rId31" Type="http://schemas.openxmlformats.org/officeDocument/2006/relationships/hyperlink" Target="https://login.consultant.ru/link/?req=doc&amp;base=RLAW926&amp;n=285642&amp;dst=100753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53909&amp;dst=100087" TargetMode="External"/><Relationship Id="rId14" Type="http://schemas.openxmlformats.org/officeDocument/2006/relationships/hyperlink" Target="https://login.consultant.ru/link/?req=doc&amp;base=RLAW926&amp;n=285642&amp;dst=100626" TargetMode="External"/><Relationship Id="rId22" Type="http://schemas.openxmlformats.org/officeDocument/2006/relationships/hyperlink" Target="https://login.consultant.ru/link/?req=doc&amp;base=LAW&amp;n=442438&amp;dst=339" TargetMode="External"/><Relationship Id="rId27" Type="http://schemas.openxmlformats.org/officeDocument/2006/relationships/hyperlink" Target="https://login.consultant.ru/link/?req=doc&amp;base=RLAW926&amp;n=285642&amp;dst=100321" TargetMode="External"/><Relationship Id="rId30" Type="http://schemas.openxmlformats.org/officeDocument/2006/relationships/hyperlink" Target="https://login.consultant.ru/link/?req=doc&amp;base=RLAW926&amp;n=285642&amp;dst=100393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1482</Words>
  <Characters>8448</Characters>
  <Application>Microsoft Office Word</Application>
  <DocSecurity>0</DocSecurity>
  <Lines>70</Lines>
  <Paragraphs>19</Paragraphs>
  <ScaleCrop>false</ScaleCrop>
  <Company/>
  <LinksUpToDate>false</LinksUpToDate>
  <CharactersWithSpaces>9911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Рянская Елена Сергеевна</dc:creator>
  <cp:keywords/>
  <dc:description/>
  <cp:lastModifiedBy>Рянская Елена Сергеевна</cp:lastModifiedBy>
  <cp:revision>1</cp:revision>
  <dcterms:created xsi:type="dcterms:W3CDTF">2025-08-08T08:55:00Z</dcterms:created>
  <dcterms:modified xsi:type="dcterms:W3CDTF">2025-08-08T08:55:00Z</dcterms:modified>
</cp:coreProperties>
</file>