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46" w:rsidRDefault="006076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7646" w:rsidRDefault="00607646">
      <w:pPr>
        <w:pStyle w:val="ConsPlusNormal"/>
        <w:outlineLvl w:val="0"/>
      </w:pPr>
    </w:p>
    <w:p w:rsidR="00607646" w:rsidRDefault="00607646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17 марта 2025 г. N RU863030002025001</w:t>
      </w:r>
    </w:p>
    <w:p w:rsidR="00607646" w:rsidRDefault="006076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646" w:rsidRDefault="00607646">
      <w:pPr>
        <w:pStyle w:val="ConsPlusNormal"/>
      </w:pPr>
    </w:p>
    <w:p w:rsidR="00607646" w:rsidRDefault="00607646">
      <w:pPr>
        <w:pStyle w:val="ConsPlusTitle"/>
        <w:jc w:val="center"/>
      </w:pPr>
      <w:r>
        <w:t>ДУМА ГОРОДА МЕГИОНА</w:t>
      </w:r>
    </w:p>
    <w:p w:rsidR="00607646" w:rsidRDefault="00607646">
      <w:pPr>
        <w:pStyle w:val="ConsPlusTitle"/>
        <w:jc w:val="center"/>
      </w:pPr>
    </w:p>
    <w:p w:rsidR="00607646" w:rsidRDefault="00607646">
      <w:pPr>
        <w:pStyle w:val="ConsPlusTitle"/>
        <w:jc w:val="center"/>
      </w:pPr>
      <w:r>
        <w:t>РЕШЕНИЕ</w:t>
      </w:r>
    </w:p>
    <w:p w:rsidR="00607646" w:rsidRDefault="00607646">
      <w:pPr>
        <w:pStyle w:val="ConsPlusTitle"/>
        <w:jc w:val="center"/>
      </w:pPr>
      <w:r>
        <w:t>от 21 февраля 2025 г. N 436</w:t>
      </w:r>
    </w:p>
    <w:p w:rsidR="00607646" w:rsidRDefault="00607646">
      <w:pPr>
        <w:pStyle w:val="ConsPlusTitle"/>
        <w:jc w:val="center"/>
      </w:pPr>
    </w:p>
    <w:p w:rsidR="00607646" w:rsidRDefault="00607646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607646" w:rsidRDefault="00607646">
      <w:pPr>
        <w:pStyle w:val="ConsPlusNormal"/>
        <w:ind w:firstLine="540"/>
        <w:jc w:val="both"/>
      </w:pPr>
    </w:p>
    <w:p w:rsidR="00607646" w:rsidRDefault="0060764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пунктом 5 статьи 43</w:t>
        </w:r>
      </w:hyperlink>
      <w:r>
        <w:t xml:space="preserve"> Федерального закона от 08.08.2024 N 232-ФЗ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Федерации", руководствуясь </w:t>
      </w:r>
      <w:hyperlink r:id="rId8">
        <w:r>
          <w:rPr>
            <w:color w:val="0000FF"/>
          </w:rPr>
          <w:t>статьями 18</w:t>
        </w:r>
      </w:hyperlink>
      <w:r>
        <w:t xml:space="preserve">, </w:t>
      </w:r>
      <w:hyperlink r:id="rId9">
        <w:r>
          <w:rPr>
            <w:color w:val="0000FF"/>
          </w:rPr>
          <w:t>19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 xml:space="preserve">1. Внести изменения и дополнения в </w:t>
      </w:r>
      <w:hyperlink r:id="rId12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3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</w:t>
      </w:r>
      <w:hyperlink w:anchor="P32">
        <w:r>
          <w:rPr>
            <w:color w:val="0000FF"/>
          </w:rPr>
          <w:t>приложению</w:t>
        </w:r>
      </w:hyperlink>
      <w:r>
        <w:t>.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>2. Направить настоящее решение в течение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607646" w:rsidRDefault="00607646">
      <w:pPr>
        <w:pStyle w:val="ConsPlusNormal"/>
        <w:ind w:firstLine="540"/>
        <w:jc w:val="both"/>
      </w:pPr>
    </w:p>
    <w:p w:rsidR="00607646" w:rsidRDefault="00607646">
      <w:pPr>
        <w:pStyle w:val="ConsPlusNormal"/>
        <w:jc w:val="right"/>
      </w:pPr>
      <w:r>
        <w:t>Председатель Думы города Мегиона</w:t>
      </w:r>
    </w:p>
    <w:p w:rsidR="00607646" w:rsidRDefault="00607646">
      <w:pPr>
        <w:pStyle w:val="ConsPlusNormal"/>
        <w:jc w:val="right"/>
      </w:pPr>
      <w:r>
        <w:t>А.А.АЛТАПОВ</w:t>
      </w:r>
    </w:p>
    <w:p w:rsidR="00607646" w:rsidRDefault="00607646">
      <w:pPr>
        <w:pStyle w:val="ConsPlusNormal"/>
      </w:pPr>
      <w:r>
        <w:t>г. Мегион</w:t>
      </w:r>
    </w:p>
    <w:p w:rsidR="00607646" w:rsidRDefault="00607646">
      <w:pPr>
        <w:pStyle w:val="ConsPlusNormal"/>
      </w:pPr>
    </w:p>
    <w:p w:rsidR="00607646" w:rsidRDefault="00607646">
      <w:pPr>
        <w:pStyle w:val="ConsPlusNormal"/>
        <w:jc w:val="right"/>
      </w:pPr>
      <w:r>
        <w:t>Глава города Мегиона</w:t>
      </w:r>
    </w:p>
    <w:p w:rsidR="00607646" w:rsidRDefault="00607646">
      <w:pPr>
        <w:pStyle w:val="ConsPlusNormal"/>
        <w:jc w:val="right"/>
      </w:pPr>
      <w:r>
        <w:t>А.В.ПЕТРИЧЕНКО</w:t>
      </w:r>
    </w:p>
    <w:p w:rsidR="00607646" w:rsidRDefault="00607646">
      <w:pPr>
        <w:pStyle w:val="ConsPlusNormal"/>
      </w:pPr>
      <w:r>
        <w:t>г. Мегион</w:t>
      </w:r>
    </w:p>
    <w:p w:rsidR="00607646" w:rsidRDefault="00607646">
      <w:pPr>
        <w:pStyle w:val="ConsPlusNormal"/>
      </w:pPr>
    </w:p>
    <w:p w:rsidR="00607646" w:rsidRDefault="00607646">
      <w:pPr>
        <w:pStyle w:val="ConsPlusNormal"/>
      </w:pPr>
    </w:p>
    <w:p w:rsidR="00607646" w:rsidRDefault="00607646">
      <w:pPr>
        <w:pStyle w:val="ConsPlusNormal"/>
      </w:pPr>
    </w:p>
    <w:p w:rsidR="00607646" w:rsidRDefault="00607646">
      <w:pPr>
        <w:pStyle w:val="ConsPlusNormal"/>
      </w:pPr>
    </w:p>
    <w:p w:rsidR="00607646" w:rsidRDefault="00607646">
      <w:pPr>
        <w:pStyle w:val="ConsPlusNormal"/>
      </w:pPr>
    </w:p>
    <w:p w:rsidR="00607646" w:rsidRDefault="00607646">
      <w:pPr>
        <w:pStyle w:val="ConsPlusNormal"/>
        <w:jc w:val="right"/>
        <w:outlineLvl w:val="0"/>
      </w:pPr>
      <w:r>
        <w:t>Приложение</w:t>
      </w:r>
    </w:p>
    <w:p w:rsidR="00607646" w:rsidRDefault="00607646">
      <w:pPr>
        <w:pStyle w:val="ConsPlusNormal"/>
        <w:jc w:val="right"/>
      </w:pPr>
      <w:r>
        <w:t>к решению Думы города Мегиона</w:t>
      </w:r>
    </w:p>
    <w:p w:rsidR="00607646" w:rsidRDefault="00607646">
      <w:pPr>
        <w:pStyle w:val="ConsPlusNormal"/>
        <w:jc w:val="right"/>
      </w:pPr>
      <w:r>
        <w:t>от 21.02.2025 N 436</w:t>
      </w:r>
    </w:p>
    <w:p w:rsidR="00607646" w:rsidRDefault="00607646">
      <w:pPr>
        <w:pStyle w:val="ConsPlusNormal"/>
      </w:pPr>
    </w:p>
    <w:p w:rsidR="00607646" w:rsidRDefault="00607646">
      <w:pPr>
        <w:pStyle w:val="ConsPlusTitle"/>
        <w:jc w:val="center"/>
      </w:pPr>
      <w:bookmarkStart w:id="0" w:name="P32"/>
      <w:bookmarkEnd w:id="0"/>
      <w:r>
        <w:t>ИЗМЕНЕНИЯ</w:t>
      </w:r>
    </w:p>
    <w:p w:rsidR="00607646" w:rsidRDefault="00607646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607646" w:rsidRDefault="00607646">
      <w:pPr>
        <w:pStyle w:val="ConsPlusTitle"/>
        <w:jc w:val="center"/>
      </w:pPr>
      <w:r>
        <w:t>ГОРОДА ОТ 28.06.2005 N 30 (С ИЗМЕНЕНИЯМИ И ДОПОЛНЕНИЯМИ)</w:t>
      </w:r>
    </w:p>
    <w:p w:rsidR="00607646" w:rsidRDefault="00607646">
      <w:pPr>
        <w:pStyle w:val="ConsPlusNormal"/>
      </w:pPr>
    </w:p>
    <w:p w:rsidR="00607646" w:rsidRDefault="00607646">
      <w:pPr>
        <w:pStyle w:val="ConsPlusNormal"/>
        <w:ind w:firstLine="540"/>
        <w:jc w:val="both"/>
      </w:pPr>
      <w:r>
        <w:t xml:space="preserve">1. </w:t>
      </w:r>
      <w:hyperlink r:id="rId14">
        <w:r>
          <w:rPr>
            <w:color w:val="0000FF"/>
          </w:rPr>
          <w:t>Пункт 3 статьи 26</w:t>
        </w:r>
      </w:hyperlink>
      <w:r>
        <w:t xml:space="preserve"> Устава города изложить в следующей редакции: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lastRenderedPageBreak/>
        <w:t>"3. В случае досрочного прекращения полномочий главы города,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первый заместитель главы города или один из заместителей главы города в соответствии с установленным главой города распределением обязанностей на основании распоряжения главы города.".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Пункт 2 статьи 38</w:t>
        </w:r>
      </w:hyperlink>
      <w:r>
        <w:t xml:space="preserve"> Устава города изложить в следующей редакции: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>"2.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служащими.".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 xml:space="preserve">3. </w:t>
      </w:r>
      <w:hyperlink r:id="rId16">
        <w:r>
          <w:rPr>
            <w:color w:val="0000FF"/>
          </w:rPr>
          <w:t>Статью 44</w:t>
        </w:r>
      </w:hyperlink>
      <w:r>
        <w:t xml:space="preserve"> Устава города изложить в следующей редакции: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>"Статья 44. Правовые акты иных должностных лиц местного самоуправления</w:t>
      </w:r>
    </w:p>
    <w:p w:rsidR="00607646" w:rsidRDefault="00607646">
      <w:pPr>
        <w:pStyle w:val="ConsPlusNormal"/>
        <w:ind w:firstLine="540"/>
        <w:jc w:val="both"/>
      </w:pPr>
    </w:p>
    <w:p w:rsidR="00607646" w:rsidRDefault="00607646">
      <w:pPr>
        <w:pStyle w:val="ConsPlusNormal"/>
        <w:ind w:firstLine="540"/>
        <w:jc w:val="both"/>
      </w:pPr>
      <w:r>
        <w:t>Первый заместитель главы города, заместители главы города издают распоряжения по вопросам, отнесенным к их полномочиям.</w:t>
      </w:r>
    </w:p>
    <w:p w:rsidR="00607646" w:rsidRDefault="00607646">
      <w:pPr>
        <w:pStyle w:val="ConsPlusNormal"/>
        <w:spacing w:before="240"/>
        <w:ind w:firstLine="540"/>
        <w:jc w:val="both"/>
      </w:pPr>
      <w:r>
        <w:t>Иные должностные лица местного самоуправления, в лице руководителей отраслевых (функциональных) органов администрации города, издают приказы по вопросам, отнесенным к их полномочиям настоящим Уставом.".</w:t>
      </w:r>
    </w:p>
    <w:p w:rsidR="00607646" w:rsidRDefault="00607646">
      <w:pPr>
        <w:pStyle w:val="ConsPlusNormal"/>
        <w:ind w:firstLine="540"/>
        <w:jc w:val="both"/>
      </w:pPr>
    </w:p>
    <w:p w:rsidR="00607646" w:rsidRDefault="00607646">
      <w:pPr>
        <w:pStyle w:val="ConsPlusNormal"/>
        <w:ind w:firstLine="540"/>
        <w:jc w:val="both"/>
      </w:pPr>
    </w:p>
    <w:p w:rsidR="00607646" w:rsidRDefault="006076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1" w:name="_GoBack"/>
      <w:bookmarkEnd w:id="1"/>
    </w:p>
    <w:sectPr w:rsidR="00CB289F" w:rsidSect="0058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46"/>
    <w:rsid w:val="00033649"/>
    <w:rsid w:val="002C6B8B"/>
    <w:rsid w:val="00412E62"/>
    <w:rsid w:val="00607646"/>
    <w:rsid w:val="006C6087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696E-34FF-4EAE-BBB6-E22D6A61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607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607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6076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3537&amp;dst=100226" TargetMode="External"/><Relationship Id="rId13" Type="http://schemas.openxmlformats.org/officeDocument/2006/relationships/hyperlink" Target="https://login.consultant.ru/link/?req=doc&amp;base=RLAW926&amp;n=5497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484&amp;dst=101114" TargetMode="External"/><Relationship Id="rId12" Type="http://schemas.openxmlformats.org/officeDocument/2006/relationships/hyperlink" Target="https://login.consultant.ru/link/?req=doc&amp;base=RLAW926&amp;n=31353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3537&amp;dst=10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&amp;dst=100575" TargetMode="External"/><Relationship Id="rId11" Type="http://schemas.openxmlformats.org/officeDocument/2006/relationships/hyperlink" Target="https://login.consultant.ru/link/?req=doc&amp;base=RLAW926&amp;n=313537&amp;dst=100626" TargetMode="External"/><Relationship Id="rId5" Type="http://schemas.openxmlformats.org/officeDocument/2006/relationships/hyperlink" Target="https://login.consultant.ru/link/?req=doc&amp;base=LAW&amp;n=480999&amp;dst=100549" TargetMode="External"/><Relationship Id="rId15" Type="http://schemas.openxmlformats.org/officeDocument/2006/relationships/hyperlink" Target="https://login.consultant.ru/link/?req=doc&amp;base=RLAW926&amp;n=313537&amp;dst=101697" TargetMode="External"/><Relationship Id="rId10" Type="http://schemas.openxmlformats.org/officeDocument/2006/relationships/hyperlink" Target="https://login.consultant.ru/link/?req=doc&amp;base=RLAW926&amp;n=313537&amp;dst=1005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3537&amp;dst=100239" TargetMode="External"/><Relationship Id="rId14" Type="http://schemas.openxmlformats.org/officeDocument/2006/relationships/hyperlink" Target="https://login.consultant.ru/link/?req=doc&amp;base=RLAW926&amp;n=313537&amp;dst=101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2025-08-08T08:54:00Z</dcterms:created>
  <dcterms:modified xsi:type="dcterms:W3CDTF">2025-08-08T08:54:00Z</dcterms:modified>
</cp:coreProperties>
</file>