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FB4C1E">
        <w:rPr>
          <w:sz w:val="24"/>
        </w:rPr>
        <w:t>июль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C169FD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169FD" w:rsidRPr="00826278" w:rsidRDefault="00C169FD" w:rsidP="00C169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FB4C1E">
        <w:rPr>
          <w:sz w:val="24"/>
        </w:rPr>
        <w:t>июль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26E2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C169FD">
        <w:rPr>
          <w:sz w:val="24"/>
          <w:szCs w:val="24"/>
        </w:rPr>
        <w:t>июль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Завершены</w:t>
      </w:r>
      <w:r w:rsidR="00D841B0">
        <w:rPr>
          <w:sz w:val="24"/>
          <w:szCs w:val="24"/>
        </w:rPr>
        <w:t xml:space="preserve">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</w:t>
      </w:r>
      <w:r>
        <w:rPr>
          <w:sz w:val="24"/>
          <w:szCs w:val="24"/>
        </w:rPr>
        <w:t>ой</w:t>
      </w:r>
      <w:r w:rsidR="00877CD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877CD0">
        <w:rPr>
          <w:sz w:val="24"/>
          <w:szCs w:val="24"/>
        </w:rPr>
        <w:t xml:space="preserve">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 xml:space="preserve">. </w:t>
      </w:r>
      <w:r>
        <w:rPr>
          <w:sz w:val="24"/>
          <w:szCs w:val="24"/>
        </w:rPr>
        <w:t>Запрос об оплате муниципального контракта был направлен в департамент финансов администрации города Мегиона, где по состоянию на 31.07.2019 и информации депфина оплата переноситься на август.</w:t>
      </w:r>
    </w:p>
    <w:p w:rsidR="00C169FD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 w:rsidR="00CA58C7">
        <w:rPr>
          <w:sz w:val="24"/>
          <w:szCs w:val="24"/>
        </w:rPr>
        <w:t xml:space="preserve"> оставшихся </w:t>
      </w:r>
      <w:r w:rsidR="00CA58C7" w:rsidRPr="00CA58C7">
        <w:rPr>
          <w:sz w:val="24"/>
          <w:szCs w:val="24"/>
        </w:rPr>
        <w:t>7692.2</w:t>
      </w:r>
      <w:r w:rsidR="00CA58C7">
        <w:rPr>
          <w:sz w:val="24"/>
          <w:szCs w:val="24"/>
        </w:rPr>
        <w:t xml:space="preserve"> тыс. руб. запланирована на декабрь 2019 года. По состоянии на 31.07.2019 в части реализации мероприятия по модернизации ИСОГД внесены изменения в план график закупок работ, услуг. Так же в настоящее время разрабатывается проект муниципального контракта.</w:t>
      </w:r>
    </w:p>
    <w:p w:rsidR="00D841B0" w:rsidRDefault="00D841B0" w:rsidP="00E76BB7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369" w:rsidRDefault="007E4369" w:rsidP="00DA1FD3">
      <w:r>
        <w:separator/>
      </w:r>
    </w:p>
  </w:endnote>
  <w:endnote w:type="continuationSeparator" w:id="0">
    <w:p w:rsidR="007E4369" w:rsidRDefault="007E4369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369" w:rsidRDefault="007E4369" w:rsidP="00DA1FD3">
      <w:r>
        <w:separator/>
      </w:r>
    </w:p>
  </w:footnote>
  <w:footnote w:type="continuationSeparator" w:id="0">
    <w:p w:rsidR="007E4369" w:rsidRDefault="007E4369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A0956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33390"/>
    <w:rsid w:val="00351A9F"/>
    <w:rsid w:val="00354930"/>
    <w:rsid w:val="0036280C"/>
    <w:rsid w:val="003647A3"/>
    <w:rsid w:val="0036605E"/>
    <w:rsid w:val="00382497"/>
    <w:rsid w:val="00391040"/>
    <w:rsid w:val="003A1155"/>
    <w:rsid w:val="003A7123"/>
    <w:rsid w:val="003B286D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E4369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61200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7BD9"/>
    <w:rsid w:val="00B267FC"/>
    <w:rsid w:val="00B4373B"/>
    <w:rsid w:val="00B50096"/>
    <w:rsid w:val="00B54A2F"/>
    <w:rsid w:val="00B762E7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D0C23"/>
    <w:rsid w:val="00BF50EC"/>
    <w:rsid w:val="00BF7399"/>
    <w:rsid w:val="00C06090"/>
    <w:rsid w:val="00C169FD"/>
    <w:rsid w:val="00C26084"/>
    <w:rsid w:val="00C548B4"/>
    <w:rsid w:val="00C6232D"/>
    <w:rsid w:val="00C6543D"/>
    <w:rsid w:val="00C73CCC"/>
    <w:rsid w:val="00C74A6B"/>
    <w:rsid w:val="00C765FA"/>
    <w:rsid w:val="00CA58C7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0E17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5335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61</cp:revision>
  <cp:lastPrinted>2017-01-13T07:15:00Z</cp:lastPrinted>
  <dcterms:created xsi:type="dcterms:W3CDTF">2019-02-06T10:51:00Z</dcterms:created>
  <dcterms:modified xsi:type="dcterms:W3CDTF">2019-08-22T10:21:00Z</dcterms:modified>
</cp:coreProperties>
</file>