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7833"/>
      </w:tblGrid>
      <w:tr w:rsidR="00C94868" w:rsidRPr="00C94868" w:rsidTr="004679EA">
        <w:tc>
          <w:tcPr>
            <w:tcW w:w="20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C94868" w:rsidRPr="00C94868" w:rsidRDefault="00C94868" w:rsidP="00C9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4868" w:rsidRPr="00C94868" w:rsidRDefault="00C94868" w:rsidP="00C9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2178</w:t>
            </w:r>
          </w:p>
        </w:tc>
      </w:tr>
      <w:tr w:rsidR="00C94868" w:rsidRPr="00C94868" w:rsidTr="004679EA">
        <w:tc>
          <w:tcPr>
            <w:tcW w:w="20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C94868" w:rsidRPr="00C94868" w:rsidRDefault="00C94868" w:rsidP="00C9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4868" w:rsidRPr="00C94868" w:rsidRDefault="00C94868" w:rsidP="00C9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29.12.2020</w:t>
            </w:r>
          </w:p>
        </w:tc>
      </w:tr>
      <w:tr w:rsidR="00C94868" w:rsidRPr="00C94868" w:rsidTr="004679EA">
        <w:tc>
          <w:tcPr>
            <w:tcW w:w="20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C94868" w:rsidRPr="00C94868" w:rsidRDefault="00C94868" w:rsidP="00C9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7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4868" w:rsidRPr="00C94868" w:rsidRDefault="00C94868" w:rsidP="00C9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</w:t>
            </w:r>
          </w:p>
        </w:tc>
      </w:tr>
      <w:tr w:rsidR="00C94868" w:rsidRPr="00C94868" w:rsidTr="004679EA">
        <w:tc>
          <w:tcPr>
            <w:tcW w:w="20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C94868" w:rsidRPr="00C94868" w:rsidRDefault="00C94868" w:rsidP="00C9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7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4868" w:rsidRPr="00C94868" w:rsidRDefault="00C94868" w:rsidP="00C9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  <w:tr w:rsidR="00C94868" w:rsidRPr="00C94868" w:rsidTr="004679EA">
        <w:tc>
          <w:tcPr>
            <w:tcW w:w="20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C94868" w:rsidRPr="00C94868" w:rsidRDefault="00C94868" w:rsidP="00C9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7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4868" w:rsidRPr="00C94868" w:rsidRDefault="00C94868" w:rsidP="00C94868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94868">
                <w:rPr>
                  <w:rFonts w:ascii="Times New Roman" w:eastAsia="Times New Roman" w:hAnsi="Times New Roman" w:cs="Times New Roman"/>
                  <w:color w:val="0095DA"/>
                  <w:sz w:val="24"/>
                  <w:szCs w:val="24"/>
                  <w:u w:val="single"/>
                  <w:lang w:eastAsia="ru-RU"/>
                </w:rPr>
                <w:t>от 16.09.2021 №1836 "О внесении изменений в приложение к распоряжению администрации города от 29.12.2020 №2178-к «Об утверждении Плана противодействия коррупции в городском округе Мегион на 2021-2023 годы» (с изменениями)"</w:t>
              </w:r>
            </w:hyperlink>
            <w:r w:rsidRPr="00C9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94868" w:rsidRPr="00C94868" w:rsidRDefault="00C94868" w:rsidP="00C94868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C94868">
                <w:rPr>
                  <w:rFonts w:ascii="Times New Roman" w:eastAsia="Times New Roman" w:hAnsi="Times New Roman" w:cs="Times New Roman"/>
                  <w:color w:val="0095DA"/>
                  <w:sz w:val="24"/>
                  <w:szCs w:val="24"/>
                  <w:u w:val="single"/>
                  <w:lang w:eastAsia="ru-RU"/>
                </w:rPr>
                <w:t>от 15.09.2021 №1833 "О внесении изменений в приложение к распоряжению администрации города от 29.12.2020 №2178-к «Об утверждении Плана противодействия коррупции в городском округе Мегион на 2021-2023 годы» (с изменениями)"</w:t>
              </w:r>
            </w:hyperlink>
            <w:r w:rsidRPr="00C9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94868" w:rsidRPr="00C94868" w:rsidRDefault="00C94868" w:rsidP="00C94868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94868">
                <w:rPr>
                  <w:rFonts w:ascii="Times New Roman" w:eastAsia="Times New Roman" w:hAnsi="Times New Roman" w:cs="Times New Roman"/>
                  <w:color w:val="0095DA"/>
                  <w:sz w:val="24"/>
                  <w:szCs w:val="24"/>
                  <w:u w:val="single"/>
                  <w:lang w:eastAsia="ru-RU"/>
                </w:rPr>
                <w:t>от 27.01.2022 №132 "О внесении изменений в приложение к распоряжению администрации города от 29.12.2020 №2178-к «Об утверждении Плана противодействия коррупции в городском округе Мегион на 2021-2024 годы» (с изменениями)"</w:t>
              </w:r>
            </w:hyperlink>
            <w:r w:rsidRPr="00C94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94868" w:rsidRPr="00C94868" w:rsidRDefault="00C94868" w:rsidP="00C94868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C94868">
                <w:rPr>
                  <w:rFonts w:ascii="Times New Roman" w:eastAsia="Times New Roman" w:hAnsi="Times New Roman" w:cs="Times New Roman"/>
                  <w:color w:val="0095DA"/>
                  <w:sz w:val="24"/>
                  <w:szCs w:val="24"/>
                  <w:u w:val="single"/>
                  <w:lang w:eastAsia="ru-RU"/>
                </w:rPr>
                <w:t>от 26.05.2022 №1024 "О внесении изменений в приложение к распоряжению администрации города от 29.12.2020 №2178-к «Об утверждении Плана противодействия коррупции в городском округе Мегион на 2021-2024 годы» (с изменениями)"</w:t>
              </w:r>
            </w:hyperlink>
          </w:p>
        </w:tc>
      </w:tr>
    </w:tbl>
    <w:p w:rsidR="00C94868" w:rsidRPr="00C94868" w:rsidRDefault="00C94868" w:rsidP="00C94868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утверждении Плана</w:t>
      </w:r>
      <w:r w:rsidRPr="00C9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противодействия коррупции</w:t>
      </w:r>
      <w:r w:rsidRPr="00C9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городском округе Мегион</w:t>
      </w:r>
      <w:r w:rsidRPr="00C9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2021-2023 годы</w:t>
      </w:r>
    </w:p>
    <w:p w:rsidR="00C94868" w:rsidRPr="00C94868" w:rsidRDefault="00C94868" w:rsidP="00C94868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реализации Федерального закона от 19 декабря 2008 года №273-ФЗ «О противодействии коррупции», руководствуясь статьей 18 Федерального закона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статьями 2, 4 Закона Ханты-Мансийского автономного округа – Югры от 25.09.2008 №86-оз «О мерах по противодействию коррупции в Ханты-Мансийском автономном округе – Югре»:</w:t>
      </w:r>
    </w:p>
    <w:p w:rsidR="00C94868" w:rsidRPr="00C94868" w:rsidRDefault="00C94868" w:rsidP="00C94868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1.Утвердить План противодействия коррупции в городском округе Мегион на 2021 – 2023 годы согласно приложению.</w:t>
      </w:r>
    </w:p>
    <w:p w:rsidR="00C94868" w:rsidRPr="00C94868" w:rsidRDefault="00C94868" w:rsidP="00C94868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2.Контроль за исполнением распоряжения оставляю за собой.</w:t>
      </w:r>
    </w:p>
    <w:p w:rsidR="00C94868" w:rsidRDefault="00C94868" w:rsidP="004679EA">
      <w:pPr>
        <w:shd w:val="clear" w:color="auto" w:fill="FFFFFF"/>
        <w:spacing w:before="360" w:after="360" w:line="240" w:lineRule="auto"/>
        <w:rPr>
          <w:rStyle w:val="a5"/>
          <w:rFonts w:ascii="Times New Roman" w:hAnsi="Times New Roman" w:cs="Times New Roman"/>
          <w:b w:val="0"/>
          <w:bCs/>
        </w:rPr>
      </w:pPr>
      <w:r w:rsidRPr="00C9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Исполняющий обязанности главы города </w:t>
      </w:r>
      <w:proofErr w:type="spellStart"/>
      <w:r w:rsidRPr="00C948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И.Г.Алчинов</w:t>
      </w:r>
      <w:bookmarkStart w:id="0" w:name="_GoBack"/>
      <w:bookmarkEnd w:id="0"/>
      <w:proofErr w:type="spellEnd"/>
      <w:r>
        <w:rPr>
          <w:rStyle w:val="a5"/>
          <w:rFonts w:ascii="Times New Roman" w:hAnsi="Times New Roman" w:cs="Times New Roman"/>
          <w:b w:val="0"/>
          <w:bCs/>
        </w:rPr>
        <w:br w:type="page"/>
      </w:r>
    </w:p>
    <w:p w:rsidR="00290990" w:rsidRPr="00C506EF" w:rsidRDefault="00290990" w:rsidP="00282308">
      <w:pPr>
        <w:spacing w:after="0" w:line="240" w:lineRule="auto"/>
        <w:ind w:left="5670"/>
        <w:rPr>
          <w:rStyle w:val="a5"/>
          <w:rFonts w:ascii="Times New Roman" w:hAnsi="Times New Roman" w:cs="Times New Roman"/>
          <w:b w:val="0"/>
          <w:bCs/>
        </w:rPr>
      </w:pPr>
      <w:r w:rsidRPr="00C506EF">
        <w:rPr>
          <w:rStyle w:val="a5"/>
          <w:rFonts w:ascii="Times New Roman" w:hAnsi="Times New Roman" w:cs="Times New Roman"/>
          <w:b w:val="0"/>
          <w:bCs/>
        </w:rPr>
        <w:lastRenderedPageBreak/>
        <w:t xml:space="preserve">Приложение к </w:t>
      </w:r>
      <w:r w:rsidR="009F7DEF" w:rsidRPr="00C506EF">
        <w:rPr>
          <w:rStyle w:val="a5"/>
          <w:rFonts w:ascii="Times New Roman" w:hAnsi="Times New Roman" w:cs="Times New Roman"/>
          <w:b w:val="0"/>
          <w:bCs/>
        </w:rPr>
        <w:t>распоряжению</w:t>
      </w:r>
    </w:p>
    <w:p w:rsidR="00290990" w:rsidRPr="00C506EF" w:rsidRDefault="00290990" w:rsidP="00282308">
      <w:pPr>
        <w:spacing w:after="0" w:line="240" w:lineRule="auto"/>
        <w:ind w:left="5670"/>
        <w:rPr>
          <w:rStyle w:val="a5"/>
          <w:rFonts w:ascii="Times New Roman" w:hAnsi="Times New Roman" w:cs="Times New Roman"/>
          <w:b w:val="0"/>
          <w:bCs/>
        </w:rPr>
      </w:pPr>
      <w:r w:rsidRPr="00C506EF">
        <w:rPr>
          <w:rStyle w:val="a5"/>
          <w:rFonts w:ascii="Times New Roman" w:hAnsi="Times New Roman" w:cs="Times New Roman"/>
          <w:b w:val="0"/>
          <w:bCs/>
        </w:rPr>
        <w:t xml:space="preserve">администрации города   </w:t>
      </w:r>
    </w:p>
    <w:p w:rsidR="00290990" w:rsidRPr="00C506EF" w:rsidRDefault="00282308" w:rsidP="00282308">
      <w:pPr>
        <w:spacing w:after="0" w:line="240" w:lineRule="auto"/>
        <w:ind w:left="5670"/>
        <w:rPr>
          <w:rStyle w:val="a5"/>
          <w:rFonts w:ascii="Times New Roman" w:hAnsi="Times New Roman" w:cs="Times New Roman"/>
          <w:b w:val="0"/>
          <w:bCs/>
        </w:rPr>
      </w:pPr>
      <w:r w:rsidRPr="00C506EF">
        <w:rPr>
          <w:rStyle w:val="a5"/>
          <w:rFonts w:ascii="Times New Roman" w:hAnsi="Times New Roman" w:cs="Times New Roman"/>
          <w:b w:val="0"/>
          <w:bCs/>
        </w:rPr>
        <w:t>о</w:t>
      </w:r>
      <w:r w:rsidR="00290990" w:rsidRPr="00C506EF">
        <w:rPr>
          <w:rStyle w:val="a5"/>
          <w:rFonts w:ascii="Times New Roman" w:hAnsi="Times New Roman" w:cs="Times New Roman"/>
          <w:b w:val="0"/>
          <w:bCs/>
        </w:rPr>
        <w:t xml:space="preserve">т </w:t>
      </w:r>
      <w:r w:rsidR="00B81C56">
        <w:rPr>
          <w:rStyle w:val="a5"/>
          <w:rFonts w:ascii="Times New Roman" w:hAnsi="Times New Roman" w:cs="Times New Roman"/>
          <w:b w:val="0"/>
          <w:bCs/>
        </w:rPr>
        <w:t>29.12.</w:t>
      </w:r>
      <w:r w:rsidR="00290990" w:rsidRPr="00C506EF">
        <w:rPr>
          <w:rStyle w:val="a5"/>
          <w:rFonts w:ascii="Times New Roman" w:hAnsi="Times New Roman" w:cs="Times New Roman"/>
          <w:b w:val="0"/>
          <w:bCs/>
        </w:rPr>
        <w:t>20</w:t>
      </w:r>
      <w:r w:rsidRPr="00C506EF">
        <w:rPr>
          <w:rStyle w:val="a5"/>
          <w:rFonts w:ascii="Times New Roman" w:hAnsi="Times New Roman" w:cs="Times New Roman"/>
          <w:b w:val="0"/>
          <w:bCs/>
        </w:rPr>
        <w:t>20</w:t>
      </w:r>
      <w:r w:rsidR="00C506EF" w:rsidRPr="00C506EF">
        <w:rPr>
          <w:rStyle w:val="a5"/>
          <w:rFonts w:ascii="Times New Roman" w:hAnsi="Times New Roman" w:cs="Times New Roman"/>
          <w:b w:val="0"/>
          <w:bCs/>
        </w:rPr>
        <w:t xml:space="preserve"> </w:t>
      </w:r>
      <w:r w:rsidR="00B81C56">
        <w:rPr>
          <w:rStyle w:val="a5"/>
          <w:rFonts w:ascii="Times New Roman" w:hAnsi="Times New Roman" w:cs="Times New Roman"/>
          <w:b w:val="0"/>
          <w:bCs/>
        </w:rPr>
        <w:t>г. № 2178</w:t>
      </w:r>
    </w:p>
    <w:p w:rsidR="00290990" w:rsidRPr="00C506EF" w:rsidRDefault="00290990" w:rsidP="00290990">
      <w:pPr>
        <w:spacing w:after="0" w:line="240" w:lineRule="auto"/>
        <w:rPr>
          <w:rFonts w:ascii="Times New Roman" w:hAnsi="Times New Roman" w:cs="Times New Roman"/>
        </w:rPr>
      </w:pPr>
    </w:p>
    <w:p w:rsidR="00AE72C3" w:rsidRPr="00C506EF" w:rsidRDefault="00AE72C3" w:rsidP="00282308">
      <w:pPr>
        <w:tabs>
          <w:tab w:val="left" w:pos="6096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C506EF">
        <w:rPr>
          <w:rFonts w:ascii="Times New Roman" w:eastAsia="Times New Roman" w:hAnsi="Times New Roman" w:cs="Times New Roman"/>
          <w:lang w:eastAsia="ru-RU"/>
        </w:rPr>
        <w:t>ПЛАН</w:t>
      </w:r>
    </w:p>
    <w:p w:rsidR="00AE72C3" w:rsidRPr="00C506EF" w:rsidRDefault="00AE72C3" w:rsidP="00AE72C3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06EF">
        <w:rPr>
          <w:rFonts w:ascii="Times New Roman" w:eastAsia="Times New Roman" w:hAnsi="Times New Roman" w:cs="Times New Roman"/>
          <w:lang w:eastAsia="ru-RU"/>
        </w:rPr>
        <w:t>противодействия коррупции в городском округе Мегион</w:t>
      </w:r>
    </w:p>
    <w:p w:rsidR="00AE72C3" w:rsidRDefault="00AE72C3" w:rsidP="00AE72C3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06EF">
        <w:rPr>
          <w:rFonts w:ascii="Times New Roman" w:eastAsia="Times New Roman" w:hAnsi="Times New Roman" w:cs="Times New Roman"/>
          <w:lang w:eastAsia="ru-RU"/>
        </w:rPr>
        <w:t xml:space="preserve"> на 20</w:t>
      </w:r>
      <w:r w:rsidR="00282308" w:rsidRPr="00C506EF">
        <w:rPr>
          <w:rFonts w:ascii="Times New Roman" w:eastAsia="Times New Roman" w:hAnsi="Times New Roman" w:cs="Times New Roman"/>
          <w:lang w:eastAsia="ru-RU"/>
        </w:rPr>
        <w:t>21</w:t>
      </w:r>
      <w:r w:rsidRPr="00C506EF">
        <w:rPr>
          <w:rFonts w:ascii="Times New Roman" w:eastAsia="Times New Roman" w:hAnsi="Times New Roman" w:cs="Times New Roman"/>
          <w:lang w:eastAsia="ru-RU"/>
        </w:rPr>
        <w:t xml:space="preserve"> – 202</w:t>
      </w:r>
      <w:r w:rsidR="00282308" w:rsidRPr="00C506EF">
        <w:rPr>
          <w:rFonts w:ascii="Times New Roman" w:eastAsia="Times New Roman" w:hAnsi="Times New Roman" w:cs="Times New Roman"/>
          <w:lang w:eastAsia="ru-RU"/>
        </w:rPr>
        <w:t>3</w:t>
      </w:r>
      <w:r w:rsidRPr="00C506EF">
        <w:rPr>
          <w:rFonts w:ascii="Times New Roman" w:eastAsia="Times New Roman" w:hAnsi="Times New Roman" w:cs="Times New Roman"/>
          <w:lang w:eastAsia="ru-RU"/>
        </w:rPr>
        <w:t xml:space="preserve"> годы</w:t>
      </w:r>
    </w:p>
    <w:p w:rsidR="00E26942" w:rsidRDefault="00E26942" w:rsidP="00AE72C3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26942" w:rsidRPr="00C506EF" w:rsidRDefault="00E26942" w:rsidP="00AE72C3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443"/>
        <w:gridCol w:w="1822"/>
        <w:gridCol w:w="2398"/>
      </w:tblGrid>
      <w:tr w:rsidR="00AE72C3" w:rsidRPr="00C506EF" w:rsidTr="00C506EF">
        <w:tc>
          <w:tcPr>
            <w:tcW w:w="540" w:type="dxa"/>
            <w:shd w:val="clear" w:color="auto" w:fill="auto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822" w:type="dxa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>Срок выполнения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>Ответственные исполнители</w:t>
            </w:r>
          </w:p>
        </w:tc>
      </w:tr>
      <w:tr w:rsidR="00AE72C3" w:rsidRPr="00C506EF" w:rsidTr="00C506EF">
        <w:tc>
          <w:tcPr>
            <w:tcW w:w="540" w:type="dxa"/>
            <w:shd w:val="clear" w:color="auto" w:fill="auto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E72C3" w:rsidRPr="00C506EF" w:rsidRDefault="00AE72C3" w:rsidP="00C506EF">
            <w:pPr>
              <w:tabs>
                <w:tab w:val="left" w:pos="6096"/>
              </w:tabs>
              <w:spacing w:after="0" w:line="240" w:lineRule="auto"/>
              <w:ind w:left="-45" w:right="-10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представления руководителями муниципальных учреждений, учредителем которых является муниципальное образование город Мегион сведений о доходах, об имуществе и обязательствах имущественного характера, размещения указанных сведений на официальном сайте администрации города Мегиона</w:t>
            </w:r>
          </w:p>
        </w:tc>
        <w:tc>
          <w:tcPr>
            <w:tcW w:w="1822" w:type="dxa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июня</w:t>
            </w:r>
          </w:p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E72C3" w:rsidRPr="00C506EF" w:rsidRDefault="00AE72C3" w:rsidP="00F6699B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июня</w:t>
            </w:r>
          </w:p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E72C3" w:rsidRPr="00C506EF" w:rsidRDefault="00AE72C3" w:rsidP="00F6699B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июня</w:t>
            </w:r>
          </w:p>
          <w:p w:rsidR="00AE72C3" w:rsidRPr="00C506EF" w:rsidRDefault="00AE72C3" w:rsidP="0028230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по вопросам муниципальной службы и кадров</w:t>
            </w:r>
          </w:p>
        </w:tc>
      </w:tr>
      <w:tr w:rsidR="00AE72C3" w:rsidRPr="00C506EF" w:rsidTr="00C506EF">
        <w:tc>
          <w:tcPr>
            <w:tcW w:w="540" w:type="dxa"/>
            <w:shd w:val="clear" w:color="auto" w:fill="auto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E72C3" w:rsidRPr="00C506EF" w:rsidRDefault="00AE72C3" w:rsidP="00F6699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результатов предоставления муниципальными служащими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822" w:type="dxa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октября</w:t>
            </w:r>
          </w:p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E72C3" w:rsidRPr="00C506EF" w:rsidRDefault="00AE72C3" w:rsidP="00AE72C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октября</w:t>
            </w:r>
          </w:p>
          <w:p w:rsidR="00AE72C3" w:rsidRPr="00C506EF" w:rsidRDefault="00AE72C3" w:rsidP="00AE7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E72C3" w:rsidRPr="00C506EF" w:rsidRDefault="00AE72C3" w:rsidP="00AE72C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октября</w:t>
            </w:r>
          </w:p>
          <w:p w:rsidR="00AE72C3" w:rsidRPr="00C506EF" w:rsidRDefault="00AE72C3" w:rsidP="0028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E72C3" w:rsidRPr="00C506EF" w:rsidRDefault="00AE72C3" w:rsidP="00AE72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по вопросам муниципальной службы и кадров</w:t>
            </w:r>
          </w:p>
        </w:tc>
      </w:tr>
      <w:tr w:rsidR="00AE72C3" w:rsidRPr="00C506EF" w:rsidTr="00C506EF">
        <w:tc>
          <w:tcPr>
            <w:tcW w:w="540" w:type="dxa"/>
            <w:shd w:val="clear" w:color="auto" w:fill="auto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E72C3" w:rsidRPr="00C506EF" w:rsidRDefault="00AE72C3" w:rsidP="00C506EF">
            <w:pPr>
              <w:tabs>
                <w:tab w:val="left" w:pos="6096"/>
              </w:tabs>
              <w:spacing w:after="0" w:line="240" w:lineRule="auto"/>
              <w:ind w:left="-187" w:right="-7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практики привлечения к ответственности муниципальных служащих за несоблюдение ограничений запретов, требований о предотвращении или об урегулировании конфликта интересов и неисполнение обяза</w:t>
            </w:r>
            <w:r w:rsidR="00C506EF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нностей, установленных в целях противодействия 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коррупции</w:t>
            </w:r>
          </w:p>
        </w:tc>
        <w:tc>
          <w:tcPr>
            <w:tcW w:w="1822" w:type="dxa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октября</w:t>
            </w:r>
          </w:p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E72C3" w:rsidRPr="00C506EF" w:rsidRDefault="00AE72C3" w:rsidP="00F6699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октября</w:t>
            </w:r>
          </w:p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E72C3" w:rsidRPr="00C506EF" w:rsidRDefault="00AE72C3" w:rsidP="00F6699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октября</w:t>
            </w:r>
          </w:p>
          <w:p w:rsidR="00AE72C3" w:rsidRPr="00C506EF" w:rsidRDefault="00AE72C3" w:rsidP="0028230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по вопросам муниципальной службы и кадров</w:t>
            </w:r>
          </w:p>
        </w:tc>
      </w:tr>
      <w:tr w:rsidR="00AE72C3" w:rsidRPr="00C506EF" w:rsidTr="00C506EF">
        <w:tc>
          <w:tcPr>
            <w:tcW w:w="540" w:type="dxa"/>
            <w:shd w:val="clear" w:color="auto" w:fill="auto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E72C3" w:rsidRPr="00C506EF" w:rsidRDefault="00AE72C3" w:rsidP="00C506EF">
            <w:pPr>
              <w:tabs>
                <w:tab w:val="left" w:pos="6096"/>
              </w:tabs>
              <w:spacing w:after="0" w:line="240" w:lineRule="auto"/>
              <w:ind w:left="-45" w:right="-7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информационного взаимодействия с прокуратурой города в сфере антикоррупционной деятельности, в том числе  по выявленным правонарушениям, допущенными муниципальными служащими администрации города, а также руководителями муниципальных учреждений, учредителем которых является муниципальное образование город Мегион </w:t>
            </w:r>
          </w:p>
        </w:tc>
        <w:tc>
          <w:tcPr>
            <w:tcW w:w="1822" w:type="dxa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</w:t>
            </w:r>
          </w:p>
          <w:p w:rsidR="00AE72C3" w:rsidRPr="00C506EF" w:rsidRDefault="00AE72C3" w:rsidP="0028230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-202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гг.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по вопросам муниципальной службы и кадров</w:t>
            </w:r>
          </w:p>
        </w:tc>
      </w:tr>
      <w:tr w:rsidR="00AE72C3" w:rsidRPr="00C506EF" w:rsidTr="00C506EF">
        <w:tc>
          <w:tcPr>
            <w:tcW w:w="540" w:type="dxa"/>
            <w:shd w:val="clear" w:color="auto" w:fill="auto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E72C3" w:rsidRPr="00C506EF" w:rsidRDefault="00AE72C3" w:rsidP="00C506EF">
            <w:pPr>
              <w:tabs>
                <w:tab w:val="left" w:pos="6096"/>
              </w:tabs>
              <w:spacing w:after="0" w:line="240" w:lineRule="auto"/>
              <w:ind w:left="-45" w:right="-7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соблюдения муниципальными служащими запрета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</w:t>
            </w:r>
          </w:p>
        </w:tc>
        <w:tc>
          <w:tcPr>
            <w:tcW w:w="1822" w:type="dxa"/>
            <w:vAlign w:val="center"/>
          </w:tcPr>
          <w:p w:rsidR="00AE72C3" w:rsidRPr="00C506EF" w:rsidRDefault="00AE72C3" w:rsidP="00AE7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ноября</w:t>
            </w:r>
          </w:p>
          <w:p w:rsidR="00AE72C3" w:rsidRPr="00C506EF" w:rsidRDefault="00AE72C3" w:rsidP="00AE7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E72C3" w:rsidRPr="00C506EF" w:rsidRDefault="00AE72C3" w:rsidP="00F6699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ноября</w:t>
            </w:r>
          </w:p>
          <w:p w:rsidR="00AE72C3" w:rsidRPr="00C506EF" w:rsidRDefault="00AE72C3" w:rsidP="00AE7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E72C3" w:rsidRPr="00C506EF" w:rsidRDefault="00AE72C3" w:rsidP="00F6699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ноября</w:t>
            </w:r>
          </w:p>
          <w:p w:rsidR="00AE72C3" w:rsidRPr="00C506EF" w:rsidRDefault="00AE72C3" w:rsidP="0028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E72C3" w:rsidRPr="00C506EF" w:rsidRDefault="00AE72C3" w:rsidP="00AE7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по вопросам муниципальной службы и кадров</w:t>
            </w:r>
          </w:p>
        </w:tc>
      </w:tr>
      <w:tr w:rsidR="00AE72C3" w:rsidRPr="00C506EF" w:rsidTr="00C506EF">
        <w:tc>
          <w:tcPr>
            <w:tcW w:w="540" w:type="dxa"/>
            <w:shd w:val="clear" w:color="auto" w:fill="auto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E72C3" w:rsidRPr="00C506EF" w:rsidRDefault="00AE72C3" w:rsidP="00C506EF">
            <w:pPr>
              <w:tabs>
                <w:tab w:val="left" w:pos="6096"/>
              </w:tabs>
              <w:spacing w:after="0" w:line="240" w:lineRule="auto"/>
              <w:ind w:left="-187" w:right="-7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мероприятий правовой и антикоррупционной направленности для муниципальных служащих и руководителей муниципальных учреждений, учредителем которых является муниципальное образование город Мегион, в том числе с участием представителей Общественного совета  </w:t>
            </w: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>города Мегиона</w:t>
            </w:r>
          </w:p>
        </w:tc>
        <w:tc>
          <w:tcPr>
            <w:tcW w:w="1822" w:type="dxa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декабря</w:t>
            </w:r>
          </w:p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года</w:t>
            </w:r>
          </w:p>
          <w:p w:rsidR="00AE72C3" w:rsidRPr="00C506EF" w:rsidRDefault="00AE72C3" w:rsidP="00AE72C3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декабря</w:t>
            </w:r>
          </w:p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E72C3" w:rsidRPr="00C506EF" w:rsidRDefault="00AE72C3" w:rsidP="00AE72C3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декабря</w:t>
            </w:r>
          </w:p>
          <w:p w:rsidR="00AE72C3" w:rsidRDefault="00AE72C3" w:rsidP="0028230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146248" w:rsidRPr="00C506EF" w:rsidRDefault="00146248" w:rsidP="0028230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по вопросам муниципальной службы и кадров</w:t>
            </w:r>
          </w:p>
        </w:tc>
      </w:tr>
      <w:tr w:rsidR="00AE72C3" w:rsidRPr="00C506EF" w:rsidTr="00C506EF">
        <w:tc>
          <w:tcPr>
            <w:tcW w:w="540" w:type="dxa"/>
            <w:shd w:val="clear" w:color="auto" w:fill="auto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5443" w:type="dxa"/>
            <w:shd w:val="clear" w:color="auto" w:fill="auto"/>
          </w:tcPr>
          <w:p w:rsidR="00252D6F" w:rsidRPr="00C506EF" w:rsidRDefault="00252D6F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деятельности реализации антикоррупционного законодательства в организациях, учреждениях, учредителем которых является муниципальное образование город Мегион</w:t>
            </w:r>
          </w:p>
        </w:tc>
        <w:tc>
          <w:tcPr>
            <w:tcW w:w="1822" w:type="dxa"/>
            <w:vAlign w:val="center"/>
          </w:tcPr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октября</w:t>
            </w:r>
          </w:p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E72C3" w:rsidRPr="00C506EF" w:rsidRDefault="00AE72C3" w:rsidP="00F6699B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октября</w:t>
            </w:r>
          </w:p>
          <w:p w:rsidR="00AE72C3" w:rsidRPr="00C506EF" w:rsidRDefault="00AE72C3" w:rsidP="00AE72C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E72C3" w:rsidRPr="00C506EF" w:rsidRDefault="00AE72C3" w:rsidP="00F6699B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октября</w:t>
            </w:r>
          </w:p>
          <w:p w:rsidR="00AE72C3" w:rsidRPr="00C506EF" w:rsidRDefault="00AE72C3" w:rsidP="0028230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E72C3" w:rsidRPr="00C506EF" w:rsidRDefault="00AE72C3" w:rsidP="0025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по вопросам муниципальной службы и кадров</w:t>
            </w:r>
          </w:p>
        </w:tc>
      </w:tr>
      <w:tr w:rsidR="00AC7D5B" w:rsidRPr="00C506EF" w:rsidTr="00C506EF">
        <w:tc>
          <w:tcPr>
            <w:tcW w:w="540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C7D5B" w:rsidRPr="00C506EF" w:rsidRDefault="00AC7D5B" w:rsidP="00C506EF">
            <w:pPr>
              <w:tabs>
                <w:tab w:val="left" w:pos="6096"/>
              </w:tabs>
              <w:spacing w:after="0" w:line="240" w:lineRule="auto"/>
              <w:ind w:left="-45" w:right="-7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мер по повышению эффективности контроля за соблюдением лицами, замещающими должности муниципальной службы 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 таких лиц к ответственности в случае их несоблюдения</w:t>
            </w:r>
          </w:p>
        </w:tc>
        <w:tc>
          <w:tcPr>
            <w:tcW w:w="1822" w:type="dxa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 декабря 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5C6F0B" w:rsidRPr="00C506EF" w:rsidRDefault="00AC7D5B" w:rsidP="005C6F0B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 декабря 202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C7D5B" w:rsidRPr="00C506EF" w:rsidRDefault="005C6F0B" w:rsidP="005C6F0B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 декабря 2023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по вопросам муниципальной службы и кадров</w:t>
            </w:r>
          </w:p>
        </w:tc>
      </w:tr>
      <w:tr w:rsidR="00AC7D5B" w:rsidRPr="00C506EF" w:rsidTr="00C506EF">
        <w:tc>
          <w:tcPr>
            <w:tcW w:w="540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C7D5B" w:rsidRPr="00C506EF" w:rsidRDefault="00AC7D5B" w:rsidP="00C506EF">
            <w:pPr>
              <w:tabs>
                <w:tab w:val="left" w:pos="6096"/>
              </w:tabs>
              <w:spacing w:after="0" w:line="240" w:lineRule="auto"/>
              <w:ind w:left="-45" w:right="-7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822" w:type="dxa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 декабря 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C7D5B" w:rsidRPr="00C506EF" w:rsidRDefault="00AC7D5B" w:rsidP="00F6699B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 декабря 202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5C6F0B" w:rsidRPr="00C506EF" w:rsidRDefault="005C6F0B" w:rsidP="005C6F0B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 декабря 2023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по вопросам муниципальной службы и кадров</w:t>
            </w:r>
          </w:p>
        </w:tc>
      </w:tr>
      <w:tr w:rsidR="00AC7D5B" w:rsidRPr="00C506EF" w:rsidTr="00C506EF">
        <w:tc>
          <w:tcPr>
            <w:tcW w:w="540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ежегодного повышения квалификации муниципальных служащих, в должностные обязанности которых входит участие в противодействие коррупции</w:t>
            </w:r>
          </w:p>
        </w:tc>
        <w:tc>
          <w:tcPr>
            <w:tcW w:w="1822" w:type="dxa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 февраля 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C7D5B" w:rsidRPr="00C506EF" w:rsidRDefault="00AC7D5B" w:rsidP="00F6699B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 февраля 202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5C6F0B" w:rsidRPr="00C506EF" w:rsidRDefault="005C6F0B" w:rsidP="005C6F0B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 февраля 2023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по вопросам муниципальной службы и кадров</w:t>
            </w:r>
          </w:p>
        </w:tc>
      </w:tr>
      <w:tr w:rsidR="00AC7D5B" w:rsidRPr="00C506EF" w:rsidTr="00C506EF">
        <w:tc>
          <w:tcPr>
            <w:tcW w:w="540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C7D5B" w:rsidRPr="00C506EF" w:rsidRDefault="00AC7D5B" w:rsidP="00C506EF">
            <w:pPr>
              <w:tabs>
                <w:tab w:val="left" w:pos="6096"/>
              </w:tabs>
              <w:spacing w:after="0" w:line="240" w:lineRule="auto"/>
              <w:ind w:left="-45" w:right="-7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обучения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1822" w:type="dxa"/>
            <w:vAlign w:val="center"/>
          </w:tcPr>
          <w:p w:rsidR="00AC7D5B" w:rsidRPr="00C506EF" w:rsidRDefault="00AC7D5B" w:rsidP="005C6F0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 октября 202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по вопросам муниципальной службы и кадров</w:t>
            </w:r>
          </w:p>
        </w:tc>
      </w:tr>
      <w:tr w:rsidR="00AC7D5B" w:rsidRPr="00C506EF" w:rsidTr="00C506EF">
        <w:tc>
          <w:tcPr>
            <w:tcW w:w="540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443" w:type="dxa"/>
            <w:shd w:val="clear" w:color="auto" w:fill="auto"/>
          </w:tcPr>
          <w:p w:rsidR="00AC7D5B" w:rsidRPr="00C506EF" w:rsidRDefault="00AC7D5B" w:rsidP="00146248">
            <w:pPr>
              <w:tabs>
                <w:tab w:val="left" w:pos="6096"/>
              </w:tabs>
              <w:spacing w:after="0" w:line="240" w:lineRule="auto"/>
              <w:ind w:left="-45" w:right="-107" w:hanging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Мониторинг реализации </w:t>
            </w:r>
            <w:hyperlink r:id="rId11" w:history="1">
              <w:r w:rsidRPr="00C506EF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пункта 9 части 1 статьи 31</w:t>
              </w:r>
            </w:hyperlink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Федерального закона Российской Федерации от </w:t>
            </w:r>
            <w:r w:rsidR="00526211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526211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2013 года </w:t>
            </w:r>
            <w:r w:rsidR="00526211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44-ФЗ </w:t>
            </w:r>
            <w:r w:rsidR="00526211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контрактной системе в сфере закупок товаров, работ, услуг для обеспечения госуд</w:t>
            </w:r>
            <w:r w:rsidR="00526211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арственных и муниципальных нужд»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части выявления признаков личной заинтересованности, конфликта интересов между участниками закупки и заказчиком при осуществлении закупок товаров, работ, услуг органами местного самоуправления и их подведомственными учреждениями</w:t>
            </w:r>
          </w:p>
        </w:tc>
        <w:tc>
          <w:tcPr>
            <w:tcW w:w="1822" w:type="dxa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декабря</w:t>
            </w:r>
          </w:p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года</w:t>
            </w:r>
          </w:p>
          <w:p w:rsidR="00AC7D5B" w:rsidRPr="00C506EF" w:rsidRDefault="00AC7D5B" w:rsidP="00F6699B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декабря</w:t>
            </w:r>
          </w:p>
          <w:p w:rsidR="00AC7D5B" w:rsidRPr="00C506EF" w:rsidRDefault="00AC7D5B" w:rsidP="00AC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C7D5B" w:rsidRPr="00C506EF" w:rsidRDefault="00AC7D5B" w:rsidP="00F6699B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декабря</w:t>
            </w:r>
          </w:p>
          <w:p w:rsidR="00AC7D5B" w:rsidRPr="00C506EF" w:rsidRDefault="00AC7D5B" w:rsidP="005C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C7D5B" w:rsidRPr="00C506EF" w:rsidRDefault="00AC7D5B" w:rsidP="0028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муниципального заказа</w:t>
            </w:r>
          </w:p>
        </w:tc>
      </w:tr>
      <w:tr w:rsidR="00AC7D5B" w:rsidRPr="00C506EF" w:rsidTr="00C506EF">
        <w:tc>
          <w:tcPr>
            <w:tcW w:w="540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443" w:type="dxa"/>
            <w:shd w:val="clear" w:color="auto" w:fill="auto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>Оценка эффективности размещения и исполнения муниципальных контрактов (договоров), в том числе контроле за обоснованием начальной цены и иных качественных параметрах муниципального заказа</w:t>
            </w:r>
          </w:p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30 декабря </w:t>
            </w:r>
          </w:p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C7D5B" w:rsidRPr="00C506EF" w:rsidRDefault="00AC7D5B" w:rsidP="00AC7D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 декабря</w:t>
            </w:r>
          </w:p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C7D5B" w:rsidRPr="00C506EF" w:rsidRDefault="00AC7D5B" w:rsidP="00AC7D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 декабря</w:t>
            </w:r>
          </w:p>
          <w:p w:rsidR="00AC7D5B" w:rsidRPr="00C506EF" w:rsidRDefault="00AC7D5B" w:rsidP="005C6F0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C7D5B" w:rsidRPr="00C506EF" w:rsidRDefault="00AC7D5B" w:rsidP="00AC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муниципального заказа</w:t>
            </w:r>
          </w:p>
        </w:tc>
      </w:tr>
      <w:tr w:rsidR="00AC7D5B" w:rsidRPr="00C506EF" w:rsidTr="00C506EF">
        <w:tc>
          <w:tcPr>
            <w:tcW w:w="540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антикоррупционной экспертизы нормативных правовых актов, и их проектов</w:t>
            </w:r>
          </w:p>
        </w:tc>
        <w:tc>
          <w:tcPr>
            <w:tcW w:w="1822" w:type="dxa"/>
          </w:tcPr>
          <w:p w:rsidR="00AC7D5B" w:rsidRPr="00C506EF" w:rsidRDefault="00AC7D5B" w:rsidP="0014624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30 декабря </w:t>
            </w:r>
          </w:p>
          <w:p w:rsidR="00AC7D5B" w:rsidRPr="00C506EF" w:rsidRDefault="00AC7D5B" w:rsidP="0014624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C7D5B" w:rsidRPr="00C506EF" w:rsidRDefault="00AC7D5B" w:rsidP="0014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 декабря</w:t>
            </w:r>
          </w:p>
          <w:p w:rsidR="00AC7D5B" w:rsidRPr="00C506EF" w:rsidRDefault="00AC7D5B" w:rsidP="0014624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C7D5B" w:rsidRPr="00C506EF" w:rsidRDefault="00AC7D5B" w:rsidP="0014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 30 декабря</w:t>
            </w:r>
          </w:p>
          <w:p w:rsidR="00AC7D5B" w:rsidRPr="00C506EF" w:rsidRDefault="00AC7D5B" w:rsidP="0014624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C7D5B" w:rsidRPr="00C506EF" w:rsidRDefault="00AC7D5B" w:rsidP="00AC7D5B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Юридическое управление</w:t>
            </w:r>
          </w:p>
        </w:tc>
      </w:tr>
      <w:tr w:rsidR="00AC7D5B" w:rsidRPr="00C506EF" w:rsidTr="00C506EF">
        <w:tc>
          <w:tcPr>
            <w:tcW w:w="540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результатов рассмотрения обращений граждан и юридических лиц, содержащих информацию о коррупционных проявлениях</w:t>
            </w:r>
          </w:p>
        </w:tc>
        <w:tc>
          <w:tcPr>
            <w:tcW w:w="1822" w:type="dxa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декабря</w:t>
            </w:r>
          </w:p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C7D5B" w:rsidRPr="00C506EF" w:rsidRDefault="00AC7D5B" w:rsidP="00AC7D5B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декабря</w:t>
            </w:r>
          </w:p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C7D5B" w:rsidRPr="00C506EF" w:rsidRDefault="00AC7D5B" w:rsidP="00AC7D5B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декабря</w:t>
            </w:r>
          </w:p>
          <w:p w:rsidR="00AC7D5B" w:rsidRPr="00C506EF" w:rsidRDefault="00AC7D5B" w:rsidP="005C6F0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по работе с общественными организациями и обращениями граждан управления делами</w:t>
            </w:r>
          </w:p>
        </w:tc>
      </w:tr>
      <w:tr w:rsidR="00AC7D5B" w:rsidRPr="00C506EF" w:rsidTr="00C506EF">
        <w:tc>
          <w:tcPr>
            <w:tcW w:w="540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проверок эффективности расходования бюджетных средств и целевого использования имущества в соответствии с осуществляемыми функциями и полномочиями учредителя муниципальных учреждений</w:t>
            </w:r>
          </w:p>
        </w:tc>
        <w:tc>
          <w:tcPr>
            <w:tcW w:w="1822" w:type="dxa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25 декабря 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C7D5B" w:rsidRPr="00C506EF" w:rsidRDefault="00AC7D5B" w:rsidP="00F6699B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25 декабря 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C7D5B" w:rsidRPr="00C506EF" w:rsidRDefault="00AC7D5B" w:rsidP="005C6F0B">
            <w:pPr>
              <w:tabs>
                <w:tab w:val="left" w:pos="6096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25 декабря 202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C7D5B" w:rsidRPr="00C506EF" w:rsidRDefault="00AC7D5B" w:rsidP="00AC7D5B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Отдел внутреннего финансового контроля</w:t>
            </w:r>
          </w:p>
        </w:tc>
      </w:tr>
      <w:tr w:rsidR="00AC7D5B" w:rsidRPr="00C506EF" w:rsidTr="00C506EF">
        <w:tc>
          <w:tcPr>
            <w:tcW w:w="540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проверок использования муниципального имущества переданного в аренду, хозяйственное ведение и оперативное управление</w:t>
            </w:r>
          </w:p>
        </w:tc>
        <w:tc>
          <w:tcPr>
            <w:tcW w:w="1822" w:type="dxa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25 декабря </w:t>
            </w:r>
          </w:p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года</w:t>
            </w:r>
          </w:p>
          <w:p w:rsidR="00AC7D5B" w:rsidRPr="00C506EF" w:rsidRDefault="00AC7D5B" w:rsidP="00AC7D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25 декабря</w:t>
            </w:r>
          </w:p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C7D5B" w:rsidRPr="00C506EF" w:rsidRDefault="00AC7D5B" w:rsidP="00AC7D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25 декабря</w:t>
            </w:r>
          </w:p>
          <w:p w:rsidR="00AC7D5B" w:rsidRPr="00C506EF" w:rsidRDefault="00AC7D5B" w:rsidP="005C6F0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C7D5B" w:rsidRPr="00C506EF" w:rsidRDefault="00AC7D5B" w:rsidP="00AC7D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муниципальной собственности</w:t>
            </w:r>
          </w:p>
        </w:tc>
      </w:tr>
      <w:tr w:rsidR="00AC7D5B" w:rsidRPr="00C506EF" w:rsidTr="00C506EF">
        <w:tc>
          <w:tcPr>
            <w:tcW w:w="540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в средствах массовой информации материалов антикоррупционной направленности</w:t>
            </w:r>
          </w:p>
        </w:tc>
        <w:tc>
          <w:tcPr>
            <w:tcW w:w="1822" w:type="dxa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25 декабря</w:t>
            </w:r>
          </w:p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C7D5B" w:rsidRPr="00C506EF" w:rsidRDefault="00AC7D5B" w:rsidP="00AC7D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25 декабря</w:t>
            </w:r>
          </w:p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C7D5B" w:rsidRPr="00C506EF" w:rsidRDefault="00AC7D5B" w:rsidP="00AC7D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25 декабря</w:t>
            </w:r>
          </w:p>
          <w:p w:rsidR="00AC7D5B" w:rsidRPr="00C506EF" w:rsidRDefault="00AC7D5B" w:rsidP="005C6F0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информационной политики</w:t>
            </w:r>
          </w:p>
        </w:tc>
      </w:tr>
      <w:tr w:rsidR="00AC7D5B" w:rsidRPr="00C506EF" w:rsidTr="00C506EF">
        <w:tc>
          <w:tcPr>
            <w:tcW w:w="540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Наполнение официального сайта администрации города Мегиона актуальной информацией в области противодействия коррупции</w:t>
            </w:r>
          </w:p>
        </w:tc>
        <w:tc>
          <w:tcPr>
            <w:tcW w:w="1822" w:type="dxa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30 декабря </w:t>
            </w:r>
          </w:p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C7D5B" w:rsidRPr="00C506EF" w:rsidRDefault="00AC7D5B" w:rsidP="00AC7D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 декабря</w:t>
            </w:r>
          </w:p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AC7D5B" w:rsidRPr="00C506EF" w:rsidRDefault="00AC7D5B" w:rsidP="00AC7D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 декабря</w:t>
            </w:r>
          </w:p>
          <w:p w:rsidR="00AC7D5B" w:rsidRPr="00C506EF" w:rsidRDefault="00AC7D5B" w:rsidP="005C6F0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C6F0B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информационной политики</w:t>
            </w:r>
          </w:p>
        </w:tc>
      </w:tr>
      <w:tr w:rsidR="00AC7D5B" w:rsidRPr="00C506EF" w:rsidTr="00C506EF">
        <w:trPr>
          <w:trHeight w:val="2311"/>
        </w:trPr>
        <w:tc>
          <w:tcPr>
            <w:tcW w:w="540" w:type="dxa"/>
            <w:shd w:val="clear" w:color="auto" w:fill="auto"/>
            <w:vAlign w:val="center"/>
          </w:tcPr>
          <w:p w:rsidR="00AC7D5B" w:rsidRPr="00C506EF" w:rsidRDefault="00AC7D5B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C7D5B" w:rsidRPr="00C506EF" w:rsidRDefault="00F545C8" w:rsidP="0014624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hAnsi="Times New Roman" w:cs="Times New Roman"/>
              </w:rPr>
              <w:t xml:space="preserve">Проведение </w:t>
            </w:r>
            <w:r w:rsidR="00146248">
              <w:rPr>
                <w:rFonts w:ascii="Times New Roman" w:hAnsi="Times New Roman" w:cs="Times New Roman"/>
              </w:rPr>
              <w:t>совещания</w:t>
            </w:r>
            <w:r w:rsidRPr="00C506EF">
              <w:rPr>
                <w:rFonts w:ascii="Times New Roman" w:hAnsi="Times New Roman" w:cs="Times New Roman"/>
              </w:rPr>
              <w:t xml:space="preserve"> с </w:t>
            </w:r>
            <w:r w:rsidR="001A25E5" w:rsidRPr="00C506EF">
              <w:rPr>
                <w:rFonts w:ascii="Times New Roman" w:hAnsi="Times New Roman" w:cs="Times New Roman"/>
              </w:rPr>
              <w:t xml:space="preserve">участием </w:t>
            </w:r>
            <w:r w:rsidRPr="00C506EF">
              <w:rPr>
                <w:rFonts w:ascii="Times New Roman" w:hAnsi="Times New Roman" w:cs="Times New Roman"/>
              </w:rPr>
              <w:t>представител</w:t>
            </w:r>
            <w:r w:rsidR="001A25E5" w:rsidRPr="00C506EF">
              <w:rPr>
                <w:rFonts w:ascii="Times New Roman" w:hAnsi="Times New Roman" w:cs="Times New Roman"/>
              </w:rPr>
              <w:t>ей</w:t>
            </w:r>
            <w:r w:rsidRPr="00C506EF">
              <w:rPr>
                <w:rFonts w:ascii="Times New Roman" w:hAnsi="Times New Roman" w:cs="Times New Roman"/>
              </w:rPr>
              <w:t xml:space="preserve"> </w:t>
            </w:r>
            <w:r w:rsidR="00C473F8" w:rsidRPr="00C506EF">
              <w:rPr>
                <w:rFonts w:ascii="Times New Roman" w:hAnsi="Times New Roman" w:cs="Times New Roman"/>
              </w:rPr>
              <w:t>общественных советов,</w:t>
            </w:r>
            <w:r w:rsidRPr="00C506EF">
              <w:rPr>
                <w:rFonts w:ascii="Times New Roman" w:hAnsi="Times New Roman" w:cs="Times New Roman"/>
              </w:rPr>
              <w:t xml:space="preserve"> </w:t>
            </w:r>
            <w:r w:rsidR="00C473F8" w:rsidRPr="00C506EF">
              <w:rPr>
                <w:rFonts w:ascii="Times New Roman" w:hAnsi="Times New Roman" w:cs="Times New Roman"/>
              </w:rPr>
              <w:t>предпринимател</w:t>
            </w:r>
            <w:r w:rsidR="001A25E5" w:rsidRPr="00C506EF">
              <w:rPr>
                <w:rFonts w:ascii="Times New Roman" w:hAnsi="Times New Roman" w:cs="Times New Roman"/>
              </w:rPr>
              <w:t>ей</w:t>
            </w:r>
            <w:r w:rsidR="00C473F8" w:rsidRPr="00C506EF">
              <w:rPr>
                <w:rFonts w:ascii="Times New Roman" w:hAnsi="Times New Roman" w:cs="Times New Roman"/>
              </w:rPr>
              <w:t xml:space="preserve"> города</w:t>
            </w:r>
            <w:r w:rsidR="001A25E5" w:rsidRPr="00C506EF">
              <w:rPr>
                <w:rFonts w:ascii="Times New Roman" w:hAnsi="Times New Roman" w:cs="Times New Roman"/>
              </w:rPr>
              <w:t>,</w:t>
            </w:r>
            <w:r w:rsidR="001379A3" w:rsidRPr="00C506EF">
              <w:rPr>
                <w:rFonts w:ascii="Times New Roman" w:hAnsi="Times New Roman" w:cs="Times New Roman"/>
              </w:rPr>
              <w:t xml:space="preserve"> с участием</w:t>
            </w:r>
            <w:r w:rsidR="001A25E5" w:rsidRPr="00C506EF">
              <w:rPr>
                <w:rFonts w:ascii="Times New Roman" w:hAnsi="Times New Roman" w:cs="Times New Roman"/>
              </w:rPr>
              <w:t xml:space="preserve"> </w:t>
            </w:r>
            <w:r w:rsidR="00EB3B7A" w:rsidRPr="00C506EF">
              <w:rPr>
                <w:rFonts w:ascii="Times New Roman" w:hAnsi="Times New Roman" w:cs="Times New Roman"/>
              </w:rPr>
              <w:t>представител</w:t>
            </w:r>
            <w:r w:rsidR="00DA4099" w:rsidRPr="00C506EF">
              <w:rPr>
                <w:rFonts w:ascii="Times New Roman" w:hAnsi="Times New Roman" w:cs="Times New Roman"/>
              </w:rPr>
              <w:t>ей</w:t>
            </w:r>
            <w:r w:rsidR="00EB3B7A" w:rsidRPr="00C506EF">
              <w:rPr>
                <w:rFonts w:ascii="Times New Roman" w:hAnsi="Times New Roman" w:cs="Times New Roman"/>
              </w:rPr>
              <w:t xml:space="preserve"> </w:t>
            </w:r>
            <w:r w:rsidR="001A25E5" w:rsidRPr="00C506EF">
              <w:rPr>
                <w:rFonts w:ascii="Times New Roman" w:hAnsi="Times New Roman" w:cs="Times New Roman"/>
              </w:rPr>
              <w:t>орган</w:t>
            </w:r>
            <w:r w:rsidR="00EB3B7A" w:rsidRPr="00C506EF">
              <w:rPr>
                <w:rFonts w:ascii="Times New Roman" w:hAnsi="Times New Roman" w:cs="Times New Roman"/>
              </w:rPr>
              <w:t>ов</w:t>
            </w:r>
            <w:r w:rsidR="001A25E5" w:rsidRPr="00C506EF">
              <w:rPr>
                <w:rFonts w:ascii="Times New Roman" w:hAnsi="Times New Roman" w:cs="Times New Roman"/>
              </w:rPr>
              <w:t xml:space="preserve"> правопорядка </w:t>
            </w:r>
            <w:r w:rsidR="00146248">
              <w:rPr>
                <w:rFonts w:ascii="Times New Roman" w:hAnsi="Times New Roman" w:cs="Times New Roman"/>
              </w:rPr>
              <w:t>по теме</w:t>
            </w:r>
            <w:r w:rsidR="00DA4099" w:rsidRPr="00C506EF">
              <w:rPr>
                <w:rFonts w:ascii="Times New Roman" w:hAnsi="Times New Roman" w:cs="Times New Roman"/>
              </w:rPr>
              <w:t xml:space="preserve"> направленной на формирование в обществе нетерпимого отношения к коррупции</w:t>
            </w:r>
          </w:p>
        </w:tc>
        <w:tc>
          <w:tcPr>
            <w:tcW w:w="1822" w:type="dxa"/>
            <w:vAlign w:val="center"/>
          </w:tcPr>
          <w:p w:rsidR="00F545C8" w:rsidRPr="00C506EF" w:rsidRDefault="00F545C8" w:rsidP="00F54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>до 30 декабря 20</w:t>
            </w:r>
            <w:r w:rsidR="001379A3" w:rsidRPr="00C506E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AC7D5B" w:rsidRPr="00C506EF" w:rsidRDefault="00F545C8" w:rsidP="00F545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>до 30 декабря 202</w:t>
            </w:r>
            <w:r w:rsidR="001379A3" w:rsidRPr="00C506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1379A3" w:rsidRPr="00C506EF" w:rsidRDefault="001379A3" w:rsidP="00F545C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9A3" w:rsidRPr="00C506EF" w:rsidRDefault="001379A3" w:rsidP="001379A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>до 30 декабря 2023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1379A3" w:rsidRPr="00C506EF" w:rsidRDefault="001379A3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экономического развития и инвестиции</w:t>
            </w:r>
            <w:r w:rsidR="003774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7744D" w:rsidRDefault="0037744D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7D5B" w:rsidRPr="00C506EF" w:rsidRDefault="00F545C8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информационной политики</w:t>
            </w:r>
          </w:p>
          <w:p w:rsidR="00F545C8" w:rsidRPr="00C506EF" w:rsidRDefault="00F545C8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7D5B" w:rsidRPr="00C506EF" w:rsidTr="00C506EF">
        <w:tc>
          <w:tcPr>
            <w:tcW w:w="540" w:type="dxa"/>
            <w:shd w:val="clear" w:color="auto" w:fill="auto"/>
            <w:vAlign w:val="center"/>
          </w:tcPr>
          <w:p w:rsidR="00AC7D5B" w:rsidRPr="00C506EF" w:rsidRDefault="00C506EF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C7D5B" w:rsidRPr="00C506EF" w:rsidRDefault="00597FA5" w:rsidP="0037744D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«прямой линии» с гражданами по вопросам </w:t>
            </w:r>
            <w:r w:rsidR="003774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исполнения 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антикоррупционного </w:t>
            </w:r>
            <w:r w:rsidR="003774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законодательства в органах 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местного </w:t>
            </w:r>
            <w:r w:rsidR="003774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Мегиона</w:t>
            </w:r>
          </w:p>
        </w:tc>
        <w:tc>
          <w:tcPr>
            <w:tcW w:w="1822" w:type="dxa"/>
            <w:vAlign w:val="center"/>
          </w:tcPr>
          <w:p w:rsidR="00597FA5" w:rsidRPr="00C506EF" w:rsidRDefault="00597FA5" w:rsidP="00F6699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>до 25 сентября 20</w:t>
            </w:r>
            <w:r w:rsidR="001379A3" w:rsidRPr="00C506E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1379A3" w:rsidRPr="00C506EF" w:rsidRDefault="00597FA5" w:rsidP="00597FA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>до 30 декабря 202</w:t>
            </w:r>
            <w:r w:rsidR="001379A3" w:rsidRPr="00C506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1379A3" w:rsidRPr="00C506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379A3" w:rsidRPr="00C506EF" w:rsidRDefault="001379A3" w:rsidP="00597FA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7D5B" w:rsidRPr="00C506EF" w:rsidRDefault="001379A3" w:rsidP="001379A3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>до 30 декабря 2023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146248" w:rsidRDefault="00146248" w:rsidP="00DC2316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по вопросам муниципальной службы и кадров</w:t>
            </w:r>
          </w:p>
          <w:p w:rsidR="00146248" w:rsidRDefault="00146248" w:rsidP="00DC2316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7D5B" w:rsidRPr="00C506EF" w:rsidRDefault="00597FA5" w:rsidP="00DC2316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информационной политики</w:t>
            </w:r>
          </w:p>
        </w:tc>
      </w:tr>
      <w:tr w:rsidR="00DC2316" w:rsidRPr="00C506EF" w:rsidTr="00C506EF">
        <w:tc>
          <w:tcPr>
            <w:tcW w:w="540" w:type="dxa"/>
            <w:shd w:val="clear" w:color="auto" w:fill="auto"/>
            <w:vAlign w:val="center"/>
          </w:tcPr>
          <w:p w:rsidR="00DC2316" w:rsidRPr="00C506EF" w:rsidRDefault="00DC2316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DC2316" w:rsidRPr="00C506EF" w:rsidRDefault="0044156A" w:rsidP="00DF699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hAnsi="Times New Roman" w:cs="Times New Roman"/>
              </w:rPr>
              <w:t>Проведение «круглого стол</w:t>
            </w:r>
            <w:r w:rsidR="00DF6998" w:rsidRPr="00C506EF">
              <w:rPr>
                <w:rFonts w:ascii="Times New Roman" w:hAnsi="Times New Roman" w:cs="Times New Roman"/>
              </w:rPr>
              <w:t>а</w:t>
            </w:r>
            <w:r w:rsidRPr="00C506EF">
              <w:rPr>
                <w:rFonts w:ascii="Times New Roman" w:hAnsi="Times New Roman" w:cs="Times New Roman"/>
              </w:rPr>
              <w:t>» для сотрудников контрактных служб подведомственных учреждений администрации города Мегиона, с участием руководителей, сотрудников юридического управления и департамента муниципального заказа</w:t>
            </w:r>
          </w:p>
        </w:tc>
        <w:tc>
          <w:tcPr>
            <w:tcW w:w="1822" w:type="dxa"/>
            <w:vAlign w:val="center"/>
          </w:tcPr>
          <w:p w:rsidR="00C506EF" w:rsidRDefault="00DF6998" w:rsidP="00C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>1-е полугодие,</w:t>
            </w:r>
          </w:p>
          <w:p w:rsidR="0044156A" w:rsidRPr="00C506EF" w:rsidRDefault="00DF6998" w:rsidP="00C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 xml:space="preserve"> 2-е полугодие</w:t>
            </w:r>
            <w:r w:rsidR="0044156A" w:rsidRPr="00C506EF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1379A3" w:rsidRPr="00C506E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44156A" w:rsidRPr="00C506EF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C506EF" w:rsidRDefault="00DF6998" w:rsidP="00C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 xml:space="preserve">1-е полугодие, </w:t>
            </w:r>
          </w:p>
          <w:p w:rsidR="00DC2316" w:rsidRPr="00C506EF" w:rsidRDefault="00DF6998" w:rsidP="00C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>2-е полугодие 202</w:t>
            </w:r>
            <w:r w:rsidR="001379A3" w:rsidRPr="00C506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C506EF" w:rsidRDefault="001379A3" w:rsidP="00C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 xml:space="preserve">1-е полугодие, </w:t>
            </w:r>
          </w:p>
          <w:p w:rsidR="001379A3" w:rsidRPr="00C506EF" w:rsidRDefault="001379A3" w:rsidP="00C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lang w:eastAsia="ru-RU"/>
              </w:rPr>
              <w:t>2-е полугодие 2023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13082C" w:rsidRPr="00C506EF" w:rsidRDefault="0013082C" w:rsidP="00DC2316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муниципального заказа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282308" w:rsidRPr="00C506EF" w:rsidRDefault="00282308" w:rsidP="00DC2316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C2316" w:rsidRPr="00C506EF" w:rsidRDefault="00282308" w:rsidP="0028230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="00DF699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ридическ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ое</w:t>
            </w:r>
            <w:r w:rsidR="00DF699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управлени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</w:tr>
      <w:tr w:rsidR="00DF6998" w:rsidRPr="00C506EF" w:rsidTr="00C506EF">
        <w:tc>
          <w:tcPr>
            <w:tcW w:w="540" w:type="dxa"/>
            <w:shd w:val="clear" w:color="auto" w:fill="auto"/>
            <w:vAlign w:val="center"/>
          </w:tcPr>
          <w:p w:rsidR="00DF6998" w:rsidRPr="00C506EF" w:rsidRDefault="00DF6998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DF6998" w:rsidRPr="00C506EF" w:rsidRDefault="0013082C" w:rsidP="0013082C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6EF">
              <w:rPr>
                <w:rFonts w:ascii="Times New Roman" w:hAnsi="Times New Roman" w:cs="Times New Roman"/>
              </w:rPr>
              <w:t>Организация</w:t>
            </w:r>
            <w:r w:rsidR="00DF6998" w:rsidRPr="00C506EF">
              <w:rPr>
                <w:rFonts w:ascii="Times New Roman" w:hAnsi="Times New Roman" w:cs="Times New Roman"/>
              </w:rPr>
              <w:t xml:space="preserve"> </w:t>
            </w:r>
            <w:r w:rsidRPr="00C506EF">
              <w:rPr>
                <w:rFonts w:ascii="Times New Roman" w:hAnsi="Times New Roman" w:cs="Times New Roman"/>
              </w:rPr>
              <w:t xml:space="preserve">в проведении </w:t>
            </w:r>
            <w:r w:rsidR="00DF6998" w:rsidRPr="00C506EF">
              <w:rPr>
                <w:rFonts w:ascii="Times New Roman" w:hAnsi="Times New Roman" w:cs="Times New Roman"/>
              </w:rPr>
              <w:t>разъяснени</w:t>
            </w:r>
            <w:r w:rsidRPr="00C506EF">
              <w:rPr>
                <w:rFonts w:ascii="Times New Roman" w:hAnsi="Times New Roman" w:cs="Times New Roman"/>
              </w:rPr>
              <w:t>й</w:t>
            </w:r>
            <w:r w:rsidR="00DF6998" w:rsidRPr="00C506EF">
              <w:rPr>
                <w:rFonts w:ascii="Times New Roman" w:hAnsi="Times New Roman" w:cs="Times New Roman"/>
              </w:rPr>
              <w:t xml:space="preserve"> законодательства и наиболее часто встречающихся нарушений </w:t>
            </w:r>
            <w:r w:rsidR="004915B2" w:rsidRPr="00C506EF">
              <w:rPr>
                <w:rFonts w:ascii="Times New Roman" w:hAnsi="Times New Roman" w:cs="Times New Roman"/>
              </w:rPr>
              <w:t xml:space="preserve">в сфере муниципальных закупок </w:t>
            </w:r>
            <w:r w:rsidR="00DF6998" w:rsidRPr="00C506EF">
              <w:rPr>
                <w:rFonts w:ascii="Times New Roman" w:hAnsi="Times New Roman" w:cs="Times New Roman"/>
              </w:rPr>
              <w:t>посредством видеоконференцсвязи с привлечением Службы контроля Ханты-Мансийского автономног</w:t>
            </w:r>
            <w:r w:rsidRPr="00C506EF">
              <w:rPr>
                <w:rFonts w:ascii="Times New Roman" w:hAnsi="Times New Roman" w:cs="Times New Roman"/>
              </w:rPr>
              <w:t>о округа -Югры, УФАС ХМАО-Югры</w:t>
            </w:r>
          </w:p>
        </w:tc>
        <w:tc>
          <w:tcPr>
            <w:tcW w:w="1822" w:type="dxa"/>
            <w:vAlign w:val="center"/>
          </w:tcPr>
          <w:p w:rsidR="0013082C" w:rsidRPr="00C506EF" w:rsidRDefault="0013082C" w:rsidP="001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 декабря</w:t>
            </w:r>
          </w:p>
          <w:p w:rsidR="0013082C" w:rsidRPr="00C506EF" w:rsidRDefault="0013082C" w:rsidP="0013082C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1379A3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13082C" w:rsidRPr="00C506EF" w:rsidRDefault="0013082C" w:rsidP="0013082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 декабря</w:t>
            </w:r>
          </w:p>
          <w:p w:rsidR="00DF6998" w:rsidRPr="00C506EF" w:rsidRDefault="0013082C" w:rsidP="001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379A3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1379A3" w:rsidRPr="00C506EF" w:rsidRDefault="001379A3" w:rsidP="001379A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 декабря</w:t>
            </w:r>
          </w:p>
          <w:p w:rsidR="001379A3" w:rsidRPr="00C506EF" w:rsidRDefault="001379A3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DF6998" w:rsidRPr="00C506EF" w:rsidRDefault="00282308" w:rsidP="0028230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="0013082C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ридическо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13082C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управлени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</w:tr>
      <w:tr w:rsidR="00DF6998" w:rsidRPr="00C506EF" w:rsidTr="00C506EF">
        <w:tc>
          <w:tcPr>
            <w:tcW w:w="540" w:type="dxa"/>
            <w:shd w:val="clear" w:color="auto" w:fill="auto"/>
            <w:vAlign w:val="center"/>
          </w:tcPr>
          <w:p w:rsidR="00DF6998" w:rsidRPr="00C506EF" w:rsidRDefault="00DF6998" w:rsidP="00AC7D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DF6998" w:rsidRPr="00C506EF" w:rsidRDefault="0013082C" w:rsidP="0013082C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6EF">
              <w:rPr>
                <w:rFonts w:ascii="Times New Roman" w:hAnsi="Times New Roman" w:cs="Times New Roman"/>
              </w:rPr>
              <w:t>Оказание</w:t>
            </w:r>
            <w:r w:rsidR="00DF6998" w:rsidRPr="00C506EF">
              <w:rPr>
                <w:rFonts w:ascii="Times New Roman" w:hAnsi="Times New Roman" w:cs="Times New Roman"/>
              </w:rPr>
              <w:t xml:space="preserve"> консультационно-методической помощи в вопросах применения законодательства о контрактной системе </w:t>
            </w:r>
          </w:p>
        </w:tc>
        <w:tc>
          <w:tcPr>
            <w:tcW w:w="1822" w:type="dxa"/>
            <w:vAlign w:val="center"/>
          </w:tcPr>
          <w:p w:rsidR="0013082C" w:rsidRPr="00C506EF" w:rsidRDefault="0013082C" w:rsidP="0013082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 декабря</w:t>
            </w:r>
          </w:p>
          <w:p w:rsidR="0013082C" w:rsidRPr="00C506EF" w:rsidRDefault="0013082C" w:rsidP="0013082C">
            <w:pPr>
              <w:tabs>
                <w:tab w:val="left" w:pos="6096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1379A3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13082C" w:rsidRPr="00C506EF" w:rsidRDefault="0013082C" w:rsidP="001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 декабря</w:t>
            </w:r>
          </w:p>
          <w:p w:rsidR="00DF6998" w:rsidRPr="00C506EF" w:rsidRDefault="0013082C" w:rsidP="001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379A3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282308" w:rsidRPr="00C506EF" w:rsidRDefault="00282308" w:rsidP="001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2308" w:rsidRPr="00C506EF" w:rsidRDefault="00282308" w:rsidP="0028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 декабря</w:t>
            </w:r>
          </w:p>
          <w:p w:rsidR="00282308" w:rsidRPr="00C506EF" w:rsidRDefault="00282308" w:rsidP="0013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1379A3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13082C" w:rsidRPr="00C506EF" w:rsidRDefault="0013082C" w:rsidP="0013082C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муниципального заказа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282308" w:rsidRPr="00C506EF" w:rsidRDefault="00282308" w:rsidP="0013082C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6998" w:rsidRPr="00C506EF" w:rsidRDefault="0013082C" w:rsidP="0028230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юридическо</w:t>
            </w:r>
            <w:r w:rsidR="00282308"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управление</w:t>
            </w:r>
          </w:p>
        </w:tc>
      </w:tr>
      <w:tr w:rsidR="00282308" w:rsidRPr="00C506EF" w:rsidTr="00C506EF">
        <w:tc>
          <w:tcPr>
            <w:tcW w:w="540" w:type="dxa"/>
            <w:shd w:val="clear" w:color="auto" w:fill="auto"/>
            <w:vAlign w:val="center"/>
          </w:tcPr>
          <w:p w:rsidR="00282308" w:rsidRPr="00C506EF" w:rsidRDefault="00282308" w:rsidP="0028230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282308" w:rsidRPr="00C506EF" w:rsidRDefault="00282308" w:rsidP="00C506EF">
            <w:pPr>
              <w:tabs>
                <w:tab w:val="left" w:pos="6096"/>
              </w:tabs>
              <w:spacing w:after="0" w:line="240" w:lineRule="auto"/>
              <w:ind w:left="-45" w:right="-7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иных сведений (в части профилактики коррупционных правонарушений),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1822" w:type="dxa"/>
            <w:vAlign w:val="center"/>
          </w:tcPr>
          <w:p w:rsidR="00937482" w:rsidRDefault="00937482" w:rsidP="00C506EF">
            <w:pPr>
              <w:shd w:val="clear" w:color="auto" w:fill="FFFFFF"/>
              <w:spacing w:after="0" w:line="240" w:lineRule="auto"/>
              <w:ind w:left="-72" w:right="-105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 течении срока действия Плана</w:t>
            </w:r>
          </w:p>
          <w:p w:rsidR="00C506EF" w:rsidRPr="00C506EF" w:rsidRDefault="00937482" w:rsidP="00C506EF">
            <w:pPr>
              <w:shd w:val="clear" w:color="auto" w:fill="FFFFFF"/>
              <w:spacing w:after="0" w:line="240" w:lineRule="auto"/>
              <w:ind w:left="-72" w:right="-105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</w:t>
            </w:r>
            <w:r w:rsidR="00C506EF" w:rsidRPr="00C506EF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ри поступлении</w:t>
            </w:r>
          </w:p>
          <w:p w:rsidR="00282308" w:rsidRPr="00C506EF" w:rsidRDefault="00C506EF" w:rsidP="00C506EF">
            <w:pPr>
              <w:shd w:val="clear" w:color="auto" w:fill="FFFFFF"/>
              <w:spacing w:after="0" w:line="240" w:lineRule="auto"/>
              <w:ind w:left="-72" w:right="-105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 муниципальную службу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282308" w:rsidRPr="00C506EF" w:rsidRDefault="00282308" w:rsidP="00282308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по вопросам муниципальной службы и кадров</w:t>
            </w:r>
          </w:p>
        </w:tc>
      </w:tr>
    </w:tbl>
    <w:p w:rsidR="00DD2EEA" w:rsidRPr="00C506EF" w:rsidRDefault="00DD2EEA" w:rsidP="00C506EF">
      <w:pPr>
        <w:jc w:val="both"/>
        <w:rPr>
          <w:rFonts w:ascii="Times New Roman" w:hAnsi="Times New Roman" w:cs="Times New Roman"/>
        </w:rPr>
      </w:pPr>
    </w:p>
    <w:sectPr w:rsidR="00DD2EEA" w:rsidRPr="00C506EF" w:rsidSect="004679EA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B17" w:rsidRDefault="00CA0B17" w:rsidP="00282308">
      <w:pPr>
        <w:spacing w:after="0" w:line="240" w:lineRule="auto"/>
      </w:pPr>
      <w:r>
        <w:separator/>
      </w:r>
    </w:p>
  </w:endnote>
  <w:endnote w:type="continuationSeparator" w:id="0">
    <w:p w:rsidR="00CA0B17" w:rsidRDefault="00CA0B17" w:rsidP="0028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B17" w:rsidRDefault="00CA0B17" w:rsidP="00282308">
      <w:pPr>
        <w:spacing w:after="0" w:line="240" w:lineRule="auto"/>
      </w:pPr>
      <w:r>
        <w:separator/>
      </w:r>
    </w:p>
  </w:footnote>
  <w:footnote w:type="continuationSeparator" w:id="0">
    <w:p w:rsidR="00CA0B17" w:rsidRDefault="00CA0B17" w:rsidP="0028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29774"/>
      <w:docPartObj>
        <w:docPartGallery w:val="Page Numbers (Top of Page)"/>
        <w:docPartUnique/>
      </w:docPartObj>
    </w:sdtPr>
    <w:sdtEndPr/>
    <w:sdtContent>
      <w:p w:rsidR="00282308" w:rsidRDefault="002823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9EA">
          <w:rPr>
            <w:noProof/>
          </w:rPr>
          <w:t>2</w:t>
        </w:r>
        <w:r>
          <w:fldChar w:fldCharType="end"/>
        </w:r>
      </w:p>
    </w:sdtContent>
  </w:sdt>
  <w:p w:rsidR="00282308" w:rsidRDefault="0028230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886"/>
    <w:multiLevelType w:val="multilevel"/>
    <w:tmpl w:val="FD96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7F131F"/>
    <w:multiLevelType w:val="multilevel"/>
    <w:tmpl w:val="A48A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C5"/>
    <w:rsid w:val="00030AD4"/>
    <w:rsid w:val="000642E0"/>
    <w:rsid w:val="000708C2"/>
    <w:rsid w:val="000A6C0B"/>
    <w:rsid w:val="0013082C"/>
    <w:rsid w:val="001379A3"/>
    <w:rsid w:val="00146248"/>
    <w:rsid w:val="001A25E5"/>
    <w:rsid w:val="00243504"/>
    <w:rsid w:val="00252D6F"/>
    <w:rsid w:val="00282308"/>
    <w:rsid w:val="00290990"/>
    <w:rsid w:val="00364675"/>
    <w:rsid w:val="00367BA6"/>
    <w:rsid w:val="0037744D"/>
    <w:rsid w:val="0044156A"/>
    <w:rsid w:val="00466DE3"/>
    <w:rsid w:val="004679EA"/>
    <w:rsid w:val="004915B2"/>
    <w:rsid w:val="004A012E"/>
    <w:rsid w:val="004D700C"/>
    <w:rsid w:val="00526211"/>
    <w:rsid w:val="00597FA5"/>
    <w:rsid w:val="005C6F0B"/>
    <w:rsid w:val="00655E05"/>
    <w:rsid w:val="00711D7F"/>
    <w:rsid w:val="00750FC2"/>
    <w:rsid w:val="00756AC5"/>
    <w:rsid w:val="007F2C96"/>
    <w:rsid w:val="00865D9D"/>
    <w:rsid w:val="00937482"/>
    <w:rsid w:val="00947621"/>
    <w:rsid w:val="009864E7"/>
    <w:rsid w:val="009F7DEF"/>
    <w:rsid w:val="00AC7D5B"/>
    <w:rsid w:val="00AE72C3"/>
    <w:rsid w:val="00AF0F74"/>
    <w:rsid w:val="00B81C56"/>
    <w:rsid w:val="00C473F8"/>
    <w:rsid w:val="00C506EF"/>
    <w:rsid w:val="00C94868"/>
    <w:rsid w:val="00CA0B17"/>
    <w:rsid w:val="00D367CE"/>
    <w:rsid w:val="00D666B4"/>
    <w:rsid w:val="00DA4099"/>
    <w:rsid w:val="00DC2316"/>
    <w:rsid w:val="00DD2EEA"/>
    <w:rsid w:val="00DF6998"/>
    <w:rsid w:val="00E26942"/>
    <w:rsid w:val="00E826A7"/>
    <w:rsid w:val="00EB3B7A"/>
    <w:rsid w:val="00F33FFE"/>
    <w:rsid w:val="00F545C8"/>
    <w:rsid w:val="00F6699B"/>
    <w:rsid w:val="00FB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96C97-1952-49A2-ABCA-53FADB50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2EEA"/>
    <w:rPr>
      <w:rFonts w:ascii="Segoe UI" w:hAnsi="Segoe UI" w:cs="Segoe UI"/>
      <w:sz w:val="18"/>
      <w:szCs w:val="18"/>
    </w:rPr>
  </w:style>
  <w:style w:type="character" w:customStyle="1" w:styleId="a5">
    <w:name w:val="Цветовое выделение"/>
    <w:uiPriority w:val="99"/>
    <w:rsid w:val="00290990"/>
    <w:rPr>
      <w:b/>
      <w:bCs w:val="0"/>
      <w:color w:val="26282F"/>
    </w:rPr>
  </w:style>
  <w:style w:type="paragraph" w:customStyle="1" w:styleId="s1">
    <w:name w:val="s_1"/>
    <w:basedOn w:val="a"/>
    <w:rsid w:val="00F5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82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2308"/>
  </w:style>
  <w:style w:type="paragraph" w:styleId="a8">
    <w:name w:val="footer"/>
    <w:basedOn w:val="a"/>
    <w:link w:val="a9"/>
    <w:uiPriority w:val="99"/>
    <w:unhideWhenUsed/>
    <w:rsid w:val="00282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2308"/>
  </w:style>
  <w:style w:type="character" w:customStyle="1" w:styleId="linkdesc">
    <w:name w:val="link_desc"/>
    <w:basedOn w:val="a0"/>
    <w:rsid w:val="00C94868"/>
  </w:style>
  <w:style w:type="character" w:styleId="aa">
    <w:name w:val="Hyperlink"/>
    <w:basedOn w:val="a0"/>
    <w:uiPriority w:val="99"/>
    <w:semiHidden/>
    <w:unhideWhenUsed/>
    <w:rsid w:val="00C94868"/>
    <w:rPr>
      <w:color w:val="0000FF"/>
      <w:u w:val="single"/>
    </w:rPr>
  </w:style>
  <w:style w:type="character" w:customStyle="1" w:styleId="linktitle">
    <w:name w:val="link_title"/>
    <w:basedOn w:val="a0"/>
    <w:rsid w:val="00C94868"/>
  </w:style>
  <w:style w:type="paragraph" w:styleId="ab">
    <w:name w:val="Normal (Web)"/>
    <w:basedOn w:val="a"/>
    <w:uiPriority w:val="99"/>
    <w:semiHidden/>
    <w:unhideWhenUsed/>
    <w:rsid w:val="00C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87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0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megion.ru/gov/laws/index.php?ELEMENT_ID=36095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megion.ru/gov/laws/index.php?ELEMENT_ID=36095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?id=70253464&amp;sub=311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dmmegion.ru/gov/laws/index.php?ELEMENT_ID=366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megion.ru/gov/laws/index.php?ELEMENT_ID=3628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Капуста Наталья Валерьевна</dc:creator>
  <cp:keywords/>
  <dc:description/>
  <cp:lastModifiedBy>Рянская Елена Сергеевна</cp:lastModifiedBy>
  <cp:revision>4</cp:revision>
  <cp:lastPrinted>2020-12-30T05:06:00Z</cp:lastPrinted>
  <dcterms:created xsi:type="dcterms:W3CDTF">2020-12-30T10:08:00Z</dcterms:created>
  <dcterms:modified xsi:type="dcterms:W3CDTF">2022-08-11T09:00:00Z</dcterms:modified>
</cp:coreProperties>
</file>