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798"/>
      </w:tblGrid>
      <w:tr w:rsidR="00FD36A8" w:rsidRPr="00FD36A8" w:rsidTr="00FD36A8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D36A8" w:rsidRPr="00FD36A8" w:rsidRDefault="00FD36A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FD36A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36A8" w:rsidRPr="00FD36A8" w:rsidRDefault="00FD36A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D36A8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</w:tr>
      <w:tr w:rsidR="00FD36A8" w:rsidRPr="00FD36A8" w:rsidTr="00FD36A8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D36A8" w:rsidRPr="00FD36A8" w:rsidRDefault="00FD36A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D36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36A8" w:rsidRPr="00FD36A8" w:rsidRDefault="00FD36A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D36A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</w:tr>
      <w:tr w:rsidR="00FD36A8" w:rsidRPr="00FD36A8" w:rsidTr="00FD36A8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D36A8" w:rsidRPr="00FD36A8" w:rsidRDefault="00FD36A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D36A8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7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36A8" w:rsidRPr="00FD36A8" w:rsidRDefault="00FD36A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D36A8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</w:tr>
      <w:tr w:rsidR="00FD36A8" w:rsidRPr="00FD36A8" w:rsidTr="00FD36A8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D36A8" w:rsidRPr="00FD36A8" w:rsidRDefault="00FD36A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D36A8">
              <w:rPr>
                <w:rFonts w:ascii="Times New Roman" w:hAnsi="Times New Roman" w:cs="Times New Roman"/>
                <w:sz w:val="24"/>
                <w:szCs w:val="24"/>
              </w:rPr>
              <w:t>Орган издания</w:t>
            </w:r>
          </w:p>
        </w:tc>
        <w:tc>
          <w:tcPr>
            <w:tcW w:w="7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36A8" w:rsidRPr="00FD36A8" w:rsidRDefault="00FD36A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D36A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FD36A8" w:rsidRPr="00FD36A8" w:rsidTr="00FD36A8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D36A8" w:rsidRPr="00FD36A8" w:rsidRDefault="00FD36A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D36A8">
              <w:rPr>
                <w:rFonts w:ascii="Times New Roman" w:hAnsi="Times New Roman" w:cs="Times New Roman"/>
                <w:sz w:val="24"/>
                <w:szCs w:val="24"/>
              </w:rPr>
              <w:t>Вносит изменения в нормативно-правовые документы</w:t>
            </w:r>
          </w:p>
        </w:tc>
        <w:tc>
          <w:tcPr>
            <w:tcW w:w="7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36A8" w:rsidRPr="00FD36A8" w:rsidRDefault="00FD36A8" w:rsidP="00FD36A8">
            <w:pPr>
              <w:numPr>
                <w:ilvl w:val="0"/>
                <w:numId w:val="3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D36A8">
                <w:rPr>
                  <w:rStyle w:val="ab"/>
                  <w:rFonts w:ascii="Times New Roman" w:hAnsi="Times New Roman" w:cs="Times New Roman"/>
                  <w:color w:val="0095DA"/>
                  <w:sz w:val="24"/>
                  <w:szCs w:val="24"/>
                </w:rPr>
                <w:t>от 13.12.2018 №2688 </w:t>
              </w:r>
              <w:r w:rsidRPr="00FD36A8">
                <w:rPr>
                  <w:rStyle w:val="linktitle"/>
                  <w:rFonts w:ascii="Times New Roman" w:hAnsi="Times New Roman" w:cs="Times New Roman"/>
                  <w:color w:val="0095DA"/>
                  <w:sz w:val="24"/>
                  <w:szCs w:val="24"/>
                  <w:u w:val="single"/>
                </w:rPr>
                <w:t>"Об утверждении муниципальной программы «Улучшение условий и охраны труда в городском округе город Мегион на 2019 – 2025 годы»"</w:t>
              </w:r>
            </w:hyperlink>
          </w:p>
        </w:tc>
      </w:tr>
    </w:tbl>
    <w:bookmarkEnd w:id="0"/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О внесении изменений в постановление</w:t>
      </w:r>
      <w:r w:rsidRPr="00FD36A8">
        <w:rPr>
          <w:color w:val="333333"/>
        </w:rPr>
        <w:br/>
        <w:t>администрации города от 13.12.2018 №2688</w:t>
      </w:r>
      <w:r w:rsidRPr="00FD36A8">
        <w:rPr>
          <w:color w:val="333333"/>
        </w:rPr>
        <w:br/>
        <w:t>«Об утверждении муниципальной программы</w:t>
      </w:r>
      <w:r w:rsidRPr="00FD36A8">
        <w:rPr>
          <w:color w:val="333333"/>
        </w:rPr>
        <w:br/>
        <w:t>«Улучшение условий и охраны труда</w:t>
      </w:r>
      <w:r w:rsidRPr="00FD36A8">
        <w:rPr>
          <w:color w:val="333333"/>
        </w:rPr>
        <w:br/>
        <w:t>в городе Мегионе на 2019 – 2025 годы»</w:t>
      </w:r>
      <w:r w:rsidRPr="00FD36A8">
        <w:rPr>
          <w:color w:val="333333"/>
        </w:rPr>
        <w:br/>
        <w:t>(с изменениями)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В соответствии с решением Думы города Мегиона от 03.02.2021 №45 «О структуре администрации города Мегиона» в целях реализации основных направлений государственной политики в сфере охраны труда на территории города Мегиона: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1.Внести в постановление администрации города от 13.12.2018 №2688 «Об утверждении муниципальной программы «Улучшение условий и охраны труда в городе Мегионе на 2019 – 2025 годы» (с изменениями) следующие изменения: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1.1.В строке «Координатор муниципальной программы» паспорта муниципальной программы «Улучшение условий и охраны труда в городе Мегионе на 2019 – 2025 годы» слова «департамент экономического развития и инвестиций» заменить словами «управление экономической политики».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1.2.В строке «Исполнители муниципальной программы» паспорта муниципальной программы «Улучшение условий и охраны труда в городе Мегионе на 2019 – 2025 годы» слова «департамент экономического развития и инвестиций» заменить словами «управление экономической политики».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1.3.В пункте 3 строки «Целевые показатели муниципальной программы» паспорта муниципальной программы «Улучшение условий и охраны труда в городе Мегионе на 2019 – 2025 годы» слова «департаментом экономического развития и инвестиций» заменить словами «управлением экономической политики».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lastRenderedPageBreak/>
        <w:t>1.4.В абзаце 5 раздела «Механизм реализации муниципальной программы» слова «в департамент экономического развития и инвестиций» заменить словами «в управление экономической политики».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1.5.В абзаце 6 раздела «Механизм реализации муниципальной программы» слова «департамент экономического развития и инвестиций» заменить словами «управление экономической политики».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1.6.В абзаце 10 раздела «Механизм реализации муниципальной программы» слова «в департамент экономического развития и инвестиций» заменить словами «в управление экономической политики».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1.7.В абзаце 11 раздела «Механизм реализации муниципальной программы» слова «в департамент экономического развития и инвестиций» заменить словами «в управление экономической политики».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1.8.В строке 3 таблицы 1 «Целевые показатели муниципальной программы «Улучшение условий и охраны труда в городе Мегионе на 2019 – 2025 годы» слова «департаментом экономического развития и инвестиций» заменить словами «управлением экономической политики».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1.</w:t>
      </w:r>
      <w:proofErr w:type="gramStart"/>
      <w:r w:rsidRPr="00FD36A8">
        <w:rPr>
          <w:color w:val="333333"/>
        </w:rPr>
        <w:t>9.Таблицу</w:t>
      </w:r>
      <w:proofErr w:type="gramEnd"/>
      <w:r w:rsidRPr="00FD36A8">
        <w:rPr>
          <w:color w:val="333333"/>
        </w:rPr>
        <w:t xml:space="preserve"> 2 «Распределение финансовых ресурсов муниципальной программы «Улучшение условий и охраны труда в городе Мегионе на 2019 – 2025 годы» изложить в новой редакции, согласно приложению к настоящему постановлению.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1.10.В столбце 5 строки 3 таблицы 3 «Характеристика основных мероприятий муниципальной программы «Улучшение условий и охраны</w:t>
      </w:r>
      <w:r w:rsidR="00EC604F">
        <w:rPr>
          <w:color w:val="333333"/>
        </w:rPr>
        <w:t xml:space="preserve"> труда в городе Мегионе на 2019</w:t>
      </w:r>
      <w:r w:rsidRPr="00FD36A8">
        <w:rPr>
          <w:color w:val="333333"/>
        </w:rPr>
        <w:t>– 2025 годы», их связь с целевыми показателями» слова «департаментом экономического развития и инвестиций» заменить словами «управлением экономической политики».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2.Настоящее постановление вступает в силу после его официального опубликования.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3.Контроль за выполнением постановления возложить на заместителя главы города – директора департамента финансов.</w:t>
      </w:r>
    </w:p>
    <w:p w:rsidR="00FD36A8" w:rsidRPr="00FD36A8" w:rsidRDefault="00FD36A8" w:rsidP="00FD36A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FD36A8">
        <w:rPr>
          <w:color w:val="333333"/>
        </w:rPr>
        <w:t>Глава города</w:t>
      </w:r>
      <w:r>
        <w:rPr>
          <w:color w:val="333333"/>
        </w:rPr>
        <w:br/>
      </w:r>
      <w:proofErr w:type="spellStart"/>
      <w:r w:rsidRPr="00FD36A8">
        <w:rPr>
          <w:color w:val="333333"/>
        </w:rPr>
        <w:t>О.А.Дейнека</w:t>
      </w:r>
      <w:proofErr w:type="spellEnd"/>
    </w:p>
    <w:p w:rsidR="00FD36A8" w:rsidRDefault="00FD36A8">
      <w:r>
        <w:br w:type="page"/>
      </w:r>
    </w:p>
    <w:p w:rsidR="00FD36A8" w:rsidRDefault="00FD36A8" w:rsidP="00C1625C">
      <w:pPr>
        <w:jc w:val="both"/>
        <w:rPr>
          <w:rFonts w:ascii="Times New Roman" w:hAnsi="Times New Roman" w:cs="Times New Roman"/>
          <w:sz w:val="24"/>
          <w:szCs w:val="24"/>
        </w:rPr>
        <w:sectPr w:rsidR="00FD36A8" w:rsidSect="00FD36A8">
          <w:headerReference w:type="default" r:id="rId9"/>
          <w:pgSz w:w="11906" w:h="16838"/>
          <w:pgMar w:top="1134" w:right="1701" w:bottom="1134" w:left="567" w:header="709" w:footer="709" w:gutter="0"/>
          <w:pgNumType w:start="3"/>
          <w:cols w:space="708"/>
          <w:docGrid w:linePitch="360"/>
        </w:sectPr>
      </w:pPr>
    </w:p>
    <w:tbl>
      <w:tblPr>
        <w:tblStyle w:val="a3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</w:tblGrid>
      <w:tr w:rsidR="00C1625C" w:rsidTr="00FD36A8">
        <w:tc>
          <w:tcPr>
            <w:tcW w:w="3405" w:type="dxa"/>
          </w:tcPr>
          <w:p w:rsidR="00C1625C" w:rsidRPr="00C1625C" w:rsidRDefault="00F31A16" w:rsidP="00C1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1625C" w:rsidRPr="00C1625C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к постановлению </w:t>
            </w:r>
          </w:p>
          <w:p w:rsidR="00C1625C" w:rsidRPr="00C1625C" w:rsidRDefault="00C1625C" w:rsidP="00C1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25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C1625C" w:rsidRPr="00C1625C" w:rsidRDefault="00C1625C" w:rsidP="00C1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25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31A16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  <w:r w:rsidRPr="00C1625C">
              <w:rPr>
                <w:rFonts w:ascii="Times New Roman" w:hAnsi="Times New Roman" w:cs="Times New Roman"/>
                <w:sz w:val="24"/>
                <w:szCs w:val="24"/>
              </w:rPr>
              <w:t>2021 №</w:t>
            </w:r>
            <w:r w:rsidR="00F31A16">
              <w:rPr>
                <w:rFonts w:ascii="Times New Roman" w:hAnsi="Times New Roman" w:cs="Times New Roman"/>
                <w:sz w:val="24"/>
                <w:szCs w:val="24"/>
              </w:rPr>
              <w:t xml:space="preserve"> 823</w:t>
            </w:r>
          </w:p>
          <w:p w:rsidR="00C1625C" w:rsidRPr="00C1625C" w:rsidRDefault="00C1625C" w:rsidP="00EC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5C">
              <w:rPr>
                <w:rFonts w:ascii="Times New Roman" w:hAnsi="Times New Roman" w:cs="Times New Roman"/>
                <w:sz w:val="24"/>
                <w:szCs w:val="24"/>
              </w:rPr>
              <w:t xml:space="preserve">«Приложение к постановлению </w:t>
            </w:r>
          </w:p>
          <w:p w:rsidR="00C1625C" w:rsidRPr="00C1625C" w:rsidRDefault="00C1625C" w:rsidP="00C1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25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C1625C" w:rsidRPr="00C1625C" w:rsidRDefault="00C1625C" w:rsidP="00C1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25C">
              <w:rPr>
                <w:rFonts w:ascii="Times New Roman" w:hAnsi="Times New Roman" w:cs="Times New Roman"/>
                <w:sz w:val="24"/>
                <w:szCs w:val="24"/>
              </w:rPr>
              <w:t>от 13.12.2018 №2688</w:t>
            </w:r>
          </w:p>
          <w:p w:rsidR="00C1625C" w:rsidRDefault="00C1625C" w:rsidP="00C1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25C" w:rsidRDefault="00C1625C" w:rsidP="00C162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625C" w:rsidRDefault="00C1625C" w:rsidP="00C162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C1625C" w:rsidRDefault="00C1625C" w:rsidP="00C16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25C" w:rsidRDefault="00C1625C" w:rsidP="00C16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327">
        <w:rPr>
          <w:rFonts w:ascii="Times New Roman" w:hAnsi="Times New Roman" w:cs="Times New Roman"/>
          <w:sz w:val="24"/>
          <w:szCs w:val="24"/>
        </w:rPr>
        <w:t>Распределение финансовых ресурсов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</w:p>
    <w:p w:rsidR="00C1625C" w:rsidRDefault="00C1625C" w:rsidP="00C16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«Улучшение условий и охраны труда в городе Мегионе на 2019 – 2025 годы»</w:t>
      </w:r>
    </w:p>
    <w:p w:rsidR="00C1625C" w:rsidRDefault="00C1625C" w:rsidP="00C16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2284"/>
        <w:gridCol w:w="1863"/>
        <w:gridCol w:w="1926"/>
        <w:gridCol w:w="1070"/>
        <w:gridCol w:w="975"/>
        <w:gridCol w:w="975"/>
        <w:gridCol w:w="975"/>
        <w:gridCol w:w="1000"/>
        <w:gridCol w:w="1000"/>
        <w:gridCol w:w="1000"/>
        <w:gridCol w:w="1000"/>
      </w:tblGrid>
      <w:tr w:rsidR="00C1625C" w:rsidRPr="001B2F9A" w:rsidTr="00C1625C">
        <w:trPr>
          <w:trHeight w:val="315"/>
        </w:trPr>
        <w:tc>
          <w:tcPr>
            <w:tcW w:w="553" w:type="dxa"/>
            <w:vMerge w:val="restart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6" w:type="dxa"/>
            <w:vMerge w:val="restart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688" w:type="dxa"/>
            <w:vMerge w:val="restart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Координатор / исполнитель</w:t>
            </w:r>
          </w:p>
        </w:tc>
        <w:tc>
          <w:tcPr>
            <w:tcW w:w="1818" w:type="dxa"/>
            <w:vMerge w:val="restart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85" w:type="dxa"/>
            <w:gridSpan w:val="8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(</w:t>
            </w:r>
            <w:proofErr w:type="spellStart"/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625C" w:rsidRPr="001B2F9A" w:rsidTr="00C1625C">
        <w:trPr>
          <w:trHeight w:val="315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5" w:type="dxa"/>
            <w:gridSpan w:val="8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1625C" w:rsidRPr="001B2F9A" w:rsidTr="00C1625C">
        <w:trPr>
          <w:trHeight w:val="1691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1625C" w:rsidRPr="001B2F9A" w:rsidTr="00C1625C">
        <w:trPr>
          <w:trHeight w:val="315"/>
        </w:trPr>
        <w:tc>
          <w:tcPr>
            <w:tcW w:w="553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Совершенствование государственного управления охраной труда в городе Мегионе (Показатели 1,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8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B8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, МКУ «Служба обеспечения» 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16473,3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3246,7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3555,6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1920,2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1920,2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1920,2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1955,2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1955,2</w:t>
            </w:r>
          </w:p>
        </w:tc>
      </w:tr>
      <w:tr w:rsidR="00C1625C" w:rsidRPr="001B2F9A" w:rsidTr="00C1625C">
        <w:trPr>
          <w:trHeight w:val="630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945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16207,1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3200,5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3505,6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</w:tr>
      <w:tr w:rsidR="00C1625C" w:rsidRPr="001B2F9A" w:rsidTr="00C1625C">
        <w:trPr>
          <w:trHeight w:val="630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C1625C" w:rsidRPr="001B2F9A" w:rsidTr="00C1625C">
        <w:trPr>
          <w:trHeight w:val="703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884"/>
        </w:trPr>
        <w:tc>
          <w:tcPr>
            <w:tcW w:w="553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16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партнерства между органами исполнительной власти, органами местного самоуправления, работодателями и общественными организациями для реализации государственной политики в области охраны труда (Показатель 3)</w:t>
            </w:r>
          </w:p>
        </w:tc>
        <w:tc>
          <w:tcPr>
            <w:tcW w:w="1688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B8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, МКУ «Служба обеспечения» 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1625C" w:rsidRPr="001B2F9A" w:rsidTr="00C1625C">
        <w:trPr>
          <w:trHeight w:val="630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945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642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1625C" w:rsidRPr="001B2F9A" w:rsidTr="00C1625C">
        <w:trPr>
          <w:trHeight w:val="655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420"/>
        </w:trPr>
        <w:tc>
          <w:tcPr>
            <w:tcW w:w="553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Снижение производственного травматизма (Показатели 4 - 7)</w:t>
            </w:r>
          </w:p>
        </w:tc>
        <w:tc>
          <w:tcPr>
            <w:tcW w:w="1688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B8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, муниципальные учреждения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3908,0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379,6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1028,4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1625C" w:rsidRPr="001B2F9A" w:rsidTr="00C1625C">
        <w:trPr>
          <w:trHeight w:val="630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858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630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3908,0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379,6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1028,4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1625C" w:rsidRPr="001B2F9A" w:rsidTr="00C1625C">
        <w:trPr>
          <w:trHeight w:val="541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315"/>
        </w:trPr>
        <w:tc>
          <w:tcPr>
            <w:tcW w:w="553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условий труда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городе 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8)</w:t>
            </w:r>
          </w:p>
        </w:tc>
        <w:tc>
          <w:tcPr>
            <w:tcW w:w="1688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B8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, МКУ «Служба обеспечения» 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1625C" w:rsidRPr="001B2F9A" w:rsidTr="00C1625C">
        <w:trPr>
          <w:trHeight w:val="630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945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630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1625C" w:rsidRPr="001B2F9A" w:rsidTr="00C1625C">
        <w:trPr>
          <w:trHeight w:val="627"/>
        </w:trPr>
        <w:tc>
          <w:tcPr>
            <w:tcW w:w="553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688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B8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, муниципальные учреждения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20496,2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3648,7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4594,5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2430,2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2530,7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2530,7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2380,7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2380,7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16207,1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3200,5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3505,6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4289,1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448,2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1088,9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630,5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630,5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480,5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480,5</w:t>
            </w:r>
          </w:p>
        </w:tc>
      </w:tr>
      <w:tr w:rsidR="00C1625C" w:rsidRPr="001B2F9A" w:rsidTr="00C1625C">
        <w:trPr>
          <w:trHeight w:val="552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405"/>
        </w:trPr>
        <w:tc>
          <w:tcPr>
            <w:tcW w:w="2769" w:type="dxa"/>
            <w:gridSpan w:val="2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городского округа)</w:t>
            </w:r>
          </w:p>
        </w:tc>
        <w:tc>
          <w:tcPr>
            <w:tcW w:w="1688" w:type="dxa"/>
            <w:vMerge w:val="restart"/>
            <w:noWrap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526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889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405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598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88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B8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, муниципальные учреждения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20496,2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3648,7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4594,5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2430,2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2530,7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2530,7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2380,7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2380,7</w:t>
            </w:r>
          </w:p>
        </w:tc>
      </w:tr>
      <w:tr w:rsidR="00C1625C" w:rsidRPr="001B2F9A" w:rsidTr="00C1625C">
        <w:trPr>
          <w:trHeight w:val="485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834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16207,1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3200,5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3505,6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</w:tr>
      <w:tr w:rsidR="00C1625C" w:rsidRPr="001B2F9A" w:rsidTr="00C1625C">
        <w:trPr>
          <w:trHeight w:val="492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4289,1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448,2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1088,9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630,5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630,5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480,5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480,5</w:t>
            </w:r>
          </w:p>
        </w:tc>
      </w:tr>
      <w:tr w:rsidR="00C1625C" w:rsidRPr="001B2F9A" w:rsidTr="00C1625C">
        <w:trPr>
          <w:trHeight w:val="571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315"/>
        </w:trPr>
        <w:tc>
          <w:tcPr>
            <w:tcW w:w="15460" w:type="dxa"/>
            <w:gridSpan w:val="12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1625C" w:rsidRPr="001B2F9A" w:rsidTr="00C1625C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B8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</w:p>
        </w:tc>
        <w:tc>
          <w:tcPr>
            <w:tcW w:w="1688" w:type="dxa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16207,1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3200,5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3505,6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16207,1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3200,5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3505,6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645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учреждения, подведомственные администрации города</w:t>
            </w:r>
          </w:p>
        </w:tc>
        <w:tc>
          <w:tcPr>
            <w:tcW w:w="1688" w:type="dxa"/>
            <w:vMerge w:val="restart"/>
            <w:noWrap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356,1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866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356,1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C1625C" w:rsidRPr="001B2F9A" w:rsidTr="00C1625C">
        <w:trPr>
          <w:trHeight w:val="549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автономные учреждения, подведомственные администрации города</w:t>
            </w:r>
          </w:p>
        </w:tc>
        <w:tc>
          <w:tcPr>
            <w:tcW w:w="1688" w:type="dxa"/>
            <w:vMerge w:val="restart"/>
            <w:noWrap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C1625C" w:rsidRPr="001B2F9A" w:rsidTr="00C1625C">
        <w:trPr>
          <w:trHeight w:val="621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казенные учреждения, подведомственные администрации города</w:t>
            </w:r>
          </w:p>
        </w:tc>
        <w:tc>
          <w:tcPr>
            <w:tcW w:w="1688" w:type="dxa"/>
            <w:vMerge w:val="restart"/>
            <w:noWrap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1344,0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196,4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925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1344,0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196,4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</w:tr>
      <w:tr w:rsidR="00C1625C" w:rsidRPr="001B2F9A" w:rsidTr="00C1625C">
        <w:trPr>
          <w:trHeight w:val="607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учреждения, подведомственные департаменту образования и молодежной политики</w:t>
            </w:r>
          </w:p>
        </w:tc>
        <w:tc>
          <w:tcPr>
            <w:tcW w:w="1688" w:type="dxa"/>
            <w:vMerge w:val="restart"/>
            <w:noWrap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124,3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124,3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</w:tr>
      <w:tr w:rsidR="00C1625C" w:rsidRPr="001B2F9A" w:rsidTr="00C1625C">
        <w:trPr>
          <w:trHeight w:val="553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автономные учреждения, подведомственные департаменту образования и молодежной политики</w:t>
            </w:r>
          </w:p>
        </w:tc>
        <w:tc>
          <w:tcPr>
            <w:tcW w:w="1688" w:type="dxa"/>
            <w:vMerge w:val="restart"/>
            <w:noWrap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1618,4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538,3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370,1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1618,4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538,3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370,1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C1625C" w:rsidRPr="001B2F9A" w:rsidTr="00C1625C">
        <w:trPr>
          <w:trHeight w:val="60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казенные учреждения, подведомственные департаменту образования и молодежной политики</w:t>
            </w:r>
          </w:p>
        </w:tc>
        <w:tc>
          <w:tcPr>
            <w:tcW w:w="1688" w:type="dxa"/>
            <w:vMerge w:val="restart"/>
            <w:noWrap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625C" w:rsidRPr="001B2F9A" w:rsidTr="00C1625C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C1625C" w:rsidRPr="001B2F9A" w:rsidTr="00C1625C">
        <w:trPr>
          <w:trHeight w:val="503"/>
        </w:trPr>
        <w:tc>
          <w:tcPr>
            <w:tcW w:w="2769" w:type="dxa"/>
            <w:gridSpan w:val="2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C1625C" w:rsidRPr="001B2F9A" w:rsidRDefault="00C1625C" w:rsidP="00C1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C1625C" w:rsidRPr="001B2F9A" w:rsidRDefault="00C1625C" w:rsidP="00C1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1625C" w:rsidRDefault="00C1625C" w:rsidP="00C1625C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C1625C" w:rsidSect="00EC604F">
          <w:pgSz w:w="16838" w:h="11906" w:orient="landscape"/>
          <w:pgMar w:top="1135" w:right="1134" w:bottom="567" w:left="1134" w:header="709" w:footer="709" w:gutter="0"/>
          <w:pgNumType w:start="3"/>
          <w:cols w:space="708"/>
          <w:docGrid w:linePitch="360"/>
        </w:sectPr>
      </w:pPr>
    </w:p>
    <w:p w:rsidR="00C1625C" w:rsidRDefault="00C1625C" w:rsidP="00C1625C">
      <w:pPr>
        <w:tabs>
          <w:tab w:val="left" w:pos="4199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625C" w:rsidSect="00E364B6">
      <w:pgSz w:w="11906" w:h="16838"/>
      <w:pgMar w:top="1134" w:right="567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33" w:rsidRDefault="00792833" w:rsidP="000E75C6">
      <w:pPr>
        <w:spacing w:after="0" w:line="240" w:lineRule="auto"/>
      </w:pPr>
      <w:r>
        <w:separator/>
      </w:r>
    </w:p>
  </w:endnote>
  <w:endnote w:type="continuationSeparator" w:id="0">
    <w:p w:rsidR="00792833" w:rsidRDefault="00792833" w:rsidP="000E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33" w:rsidRDefault="00792833" w:rsidP="000E75C6">
      <w:pPr>
        <w:spacing w:after="0" w:line="240" w:lineRule="auto"/>
      </w:pPr>
      <w:r>
        <w:separator/>
      </w:r>
    </w:p>
  </w:footnote>
  <w:footnote w:type="continuationSeparator" w:id="0">
    <w:p w:rsidR="00792833" w:rsidRDefault="00792833" w:rsidP="000E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A8" w:rsidRPr="00BA75F5" w:rsidRDefault="00FD36A8">
    <w:pPr>
      <w:pStyle w:val="a5"/>
      <w:jc w:val="center"/>
      <w:rPr>
        <w:rFonts w:ascii="Times New Roman" w:hAnsi="Times New Roman" w:cs="Times New Roman"/>
        <w:sz w:val="24"/>
      </w:rPr>
    </w:pPr>
  </w:p>
  <w:p w:rsidR="00FD36A8" w:rsidRDefault="00FD36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54C8"/>
    <w:multiLevelType w:val="hybridMultilevel"/>
    <w:tmpl w:val="DCF2A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434A1"/>
    <w:multiLevelType w:val="multilevel"/>
    <w:tmpl w:val="74F2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F192B"/>
    <w:multiLevelType w:val="multilevel"/>
    <w:tmpl w:val="82FC88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4C8241E"/>
    <w:multiLevelType w:val="multilevel"/>
    <w:tmpl w:val="972E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33"/>
    <w:rsid w:val="00001026"/>
    <w:rsid w:val="00003203"/>
    <w:rsid w:val="00004E70"/>
    <w:rsid w:val="0000624D"/>
    <w:rsid w:val="00006ABC"/>
    <w:rsid w:val="00006B96"/>
    <w:rsid w:val="0000773D"/>
    <w:rsid w:val="00007C78"/>
    <w:rsid w:val="00012217"/>
    <w:rsid w:val="00014FCF"/>
    <w:rsid w:val="00025803"/>
    <w:rsid w:val="000270DB"/>
    <w:rsid w:val="000300EA"/>
    <w:rsid w:val="00032E2F"/>
    <w:rsid w:val="00037150"/>
    <w:rsid w:val="00037D83"/>
    <w:rsid w:val="0004605C"/>
    <w:rsid w:val="00050A48"/>
    <w:rsid w:val="00053B76"/>
    <w:rsid w:val="00060C85"/>
    <w:rsid w:val="00060F5F"/>
    <w:rsid w:val="00066C0F"/>
    <w:rsid w:val="00066EAD"/>
    <w:rsid w:val="00071FAD"/>
    <w:rsid w:val="00072594"/>
    <w:rsid w:val="00073820"/>
    <w:rsid w:val="0007737B"/>
    <w:rsid w:val="00080C4D"/>
    <w:rsid w:val="00084AA0"/>
    <w:rsid w:val="00087FD3"/>
    <w:rsid w:val="0009024C"/>
    <w:rsid w:val="000908C6"/>
    <w:rsid w:val="00096B7D"/>
    <w:rsid w:val="000A095F"/>
    <w:rsid w:val="000A31FD"/>
    <w:rsid w:val="000B19A7"/>
    <w:rsid w:val="000B1CE1"/>
    <w:rsid w:val="000B1E01"/>
    <w:rsid w:val="000B34B1"/>
    <w:rsid w:val="000B3DC8"/>
    <w:rsid w:val="000B4252"/>
    <w:rsid w:val="000C094E"/>
    <w:rsid w:val="000C50B5"/>
    <w:rsid w:val="000C6985"/>
    <w:rsid w:val="000D19F7"/>
    <w:rsid w:val="000D48CD"/>
    <w:rsid w:val="000D4A2F"/>
    <w:rsid w:val="000D5D07"/>
    <w:rsid w:val="000D604F"/>
    <w:rsid w:val="000E23B6"/>
    <w:rsid w:val="000E4660"/>
    <w:rsid w:val="000E4EE1"/>
    <w:rsid w:val="000E700A"/>
    <w:rsid w:val="000E75C6"/>
    <w:rsid w:val="000F27ED"/>
    <w:rsid w:val="000F3626"/>
    <w:rsid w:val="001009D0"/>
    <w:rsid w:val="00101B57"/>
    <w:rsid w:val="00102C88"/>
    <w:rsid w:val="00113E00"/>
    <w:rsid w:val="00121535"/>
    <w:rsid w:val="00122904"/>
    <w:rsid w:val="00122B8D"/>
    <w:rsid w:val="00122FF8"/>
    <w:rsid w:val="0012314F"/>
    <w:rsid w:val="00124291"/>
    <w:rsid w:val="001265FB"/>
    <w:rsid w:val="00127142"/>
    <w:rsid w:val="00127BD6"/>
    <w:rsid w:val="001307F7"/>
    <w:rsid w:val="00132A5A"/>
    <w:rsid w:val="001344CA"/>
    <w:rsid w:val="00137430"/>
    <w:rsid w:val="00140E09"/>
    <w:rsid w:val="00145032"/>
    <w:rsid w:val="00145445"/>
    <w:rsid w:val="001479DB"/>
    <w:rsid w:val="00147F5F"/>
    <w:rsid w:val="00150578"/>
    <w:rsid w:val="00151794"/>
    <w:rsid w:val="00152FFF"/>
    <w:rsid w:val="001531E6"/>
    <w:rsid w:val="001544D1"/>
    <w:rsid w:val="00162B68"/>
    <w:rsid w:val="00162DF8"/>
    <w:rsid w:val="001643B1"/>
    <w:rsid w:val="00164AA7"/>
    <w:rsid w:val="00165C80"/>
    <w:rsid w:val="00171A15"/>
    <w:rsid w:val="00174021"/>
    <w:rsid w:val="00176082"/>
    <w:rsid w:val="001768D1"/>
    <w:rsid w:val="00181F8B"/>
    <w:rsid w:val="001902FE"/>
    <w:rsid w:val="00193EBF"/>
    <w:rsid w:val="001943CB"/>
    <w:rsid w:val="00197846"/>
    <w:rsid w:val="0019784F"/>
    <w:rsid w:val="001A024F"/>
    <w:rsid w:val="001A2454"/>
    <w:rsid w:val="001A3409"/>
    <w:rsid w:val="001A7D28"/>
    <w:rsid w:val="001B2D32"/>
    <w:rsid w:val="001B2ED7"/>
    <w:rsid w:val="001B2F9A"/>
    <w:rsid w:val="001B4B2B"/>
    <w:rsid w:val="001B517E"/>
    <w:rsid w:val="001B579A"/>
    <w:rsid w:val="001B57FD"/>
    <w:rsid w:val="001C0773"/>
    <w:rsid w:val="001C3078"/>
    <w:rsid w:val="001C3B5A"/>
    <w:rsid w:val="001D0280"/>
    <w:rsid w:val="001D05D7"/>
    <w:rsid w:val="001D47F4"/>
    <w:rsid w:val="001D5586"/>
    <w:rsid w:val="001D5C3D"/>
    <w:rsid w:val="001D62B8"/>
    <w:rsid w:val="001D75DF"/>
    <w:rsid w:val="001E0319"/>
    <w:rsid w:val="001E19E6"/>
    <w:rsid w:val="001E3147"/>
    <w:rsid w:val="001E4EC2"/>
    <w:rsid w:val="001E57DF"/>
    <w:rsid w:val="001E73DA"/>
    <w:rsid w:val="001F22E7"/>
    <w:rsid w:val="001F47E1"/>
    <w:rsid w:val="001F72DB"/>
    <w:rsid w:val="0020011E"/>
    <w:rsid w:val="00202D17"/>
    <w:rsid w:val="00204CD4"/>
    <w:rsid w:val="002101B2"/>
    <w:rsid w:val="00211484"/>
    <w:rsid w:val="00213B87"/>
    <w:rsid w:val="00216DFD"/>
    <w:rsid w:val="00217426"/>
    <w:rsid w:val="00217AB4"/>
    <w:rsid w:val="002218C6"/>
    <w:rsid w:val="00222460"/>
    <w:rsid w:val="00223A4E"/>
    <w:rsid w:val="00223CD5"/>
    <w:rsid w:val="00224C8D"/>
    <w:rsid w:val="002254F8"/>
    <w:rsid w:val="00230C8B"/>
    <w:rsid w:val="00233FB1"/>
    <w:rsid w:val="00234E8F"/>
    <w:rsid w:val="0023645F"/>
    <w:rsid w:val="0023744A"/>
    <w:rsid w:val="0024088C"/>
    <w:rsid w:val="0024301E"/>
    <w:rsid w:val="00243160"/>
    <w:rsid w:val="00245E81"/>
    <w:rsid w:val="0024793C"/>
    <w:rsid w:val="002516A1"/>
    <w:rsid w:val="00251CE2"/>
    <w:rsid w:val="00252228"/>
    <w:rsid w:val="00256386"/>
    <w:rsid w:val="002602C0"/>
    <w:rsid w:val="00262732"/>
    <w:rsid w:val="00264830"/>
    <w:rsid w:val="002651F2"/>
    <w:rsid w:val="00266D2C"/>
    <w:rsid w:val="0026748B"/>
    <w:rsid w:val="00271910"/>
    <w:rsid w:val="00271DA3"/>
    <w:rsid w:val="00280FC5"/>
    <w:rsid w:val="00283F57"/>
    <w:rsid w:val="002840E0"/>
    <w:rsid w:val="00284590"/>
    <w:rsid w:val="0028465E"/>
    <w:rsid w:val="00284701"/>
    <w:rsid w:val="00291364"/>
    <w:rsid w:val="002934AC"/>
    <w:rsid w:val="00293E50"/>
    <w:rsid w:val="00294684"/>
    <w:rsid w:val="002952D4"/>
    <w:rsid w:val="002962A9"/>
    <w:rsid w:val="002973FD"/>
    <w:rsid w:val="002A21A9"/>
    <w:rsid w:val="002A30A6"/>
    <w:rsid w:val="002A3C62"/>
    <w:rsid w:val="002A4129"/>
    <w:rsid w:val="002A7FEB"/>
    <w:rsid w:val="002B1E77"/>
    <w:rsid w:val="002B7D5D"/>
    <w:rsid w:val="002C2E28"/>
    <w:rsid w:val="002C3C2A"/>
    <w:rsid w:val="002D0A0B"/>
    <w:rsid w:val="002D1FAD"/>
    <w:rsid w:val="002D2586"/>
    <w:rsid w:val="002D326E"/>
    <w:rsid w:val="002D3624"/>
    <w:rsid w:val="002D4270"/>
    <w:rsid w:val="002D5528"/>
    <w:rsid w:val="002E1558"/>
    <w:rsid w:val="002E2892"/>
    <w:rsid w:val="002E3FB4"/>
    <w:rsid w:val="002E4616"/>
    <w:rsid w:val="002F05EA"/>
    <w:rsid w:val="002F0FF0"/>
    <w:rsid w:val="002F3492"/>
    <w:rsid w:val="002F47A5"/>
    <w:rsid w:val="002F5402"/>
    <w:rsid w:val="002F6451"/>
    <w:rsid w:val="00300756"/>
    <w:rsid w:val="00303EC4"/>
    <w:rsid w:val="00304BFC"/>
    <w:rsid w:val="00310220"/>
    <w:rsid w:val="00311A56"/>
    <w:rsid w:val="003120B2"/>
    <w:rsid w:val="00312699"/>
    <w:rsid w:val="00313F9B"/>
    <w:rsid w:val="003206B6"/>
    <w:rsid w:val="003213C5"/>
    <w:rsid w:val="003248DF"/>
    <w:rsid w:val="003267FC"/>
    <w:rsid w:val="00330D9D"/>
    <w:rsid w:val="00336D81"/>
    <w:rsid w:val="00337A4F"/>
    <w:rsid w:val="00337C53"/>
    <w:rsid w:val="00341214"/>
    <w:rsid w:val="003456F6"/>
    <w:rsid w:val="00347B49"/>
    <w:rsid w:val="00347C98"/>
    <w:rsid w:val="0035166F"/>
    <w:rsid w:val="0035205B"/>
    <w:rsid w:val="00356C57"/>
    <w:rsid w:val="00357FAD"/>
    <w:rsid w:val="0036226B"/>
    <w:rsid w:val="003631EB"/>
    <w:rsid w:val="0036521E"/>
    <w:rsid w:val="00371B91"/>
    <w:rsid w:val="00372D0B"/>
    <w:rsid w:val="0037343E"/>
    <w:rsid w:val="003737FF"/>
    <w:rsid w:val="0037405B"/>
    <w:rsid w:val="00374C30"/>
    <w:rsid w:val="00375C1A"/>
    <w:rsid w:val="00380305"/>
    <w:rsid w:val="003828FF"/>
    <w:rsid w:val="00382AEB"/>
    <w:rsid w:val="0038727A"/>
    <w:rsid w:val="003927D1"/>
    <w:rsid w:val="00393DA0"/>
    <w:rsid w:val="00393E29"/>
    <w:rsid w:val="00395250"/>
    <w:rsid w:val="00396AC5"/>
    <w:rsid w:val="003975C4"/>
    <w:rsid w:val="003A037F"/>
    <w:rsid w:val="003A2ED2"/>
    <w:rsid w:val="003A79EA"/>
    <w:rsid w:val="003B1F5F"/>
    <w:rsid w:val="003B5445"/>
    <w:rsid w:val="003B76D9"/>
    <w:rsid w:val="003C0C6B"/>
    <w:rsid w:val="003C2E76"/>
    <w:rsid w:val="003C3280"/>
    <w:rsid w:val="003D123F"/>
    <w:rsid w:val="003D1BF0"/>
    <w:rsid w:val="003D50FD"/>
    <w:rsid w:val="003E687F"/>
    <w:rsid w:val="003E7514"/>
    <w:rsid w:val="003F0B54"/>
    <w:rsid w:val="003F1527"/>
    <w:rsid w:val="003F259D"/>
    <w:rsid w:val="003F3218"/>
    <w:rsid w:val="003F6632"/>
    <w:rsid w:val="003F6FCF"/>
    <w:rsid w:val="004001ED"/>
    <w:rsid w:val="00400AD3"/>
    <w:rsid w:val="004054F1"/>
    <w:rsid w:val="004067E2"/>
    <w:rsid w:val="004071EE"/>
    <w:rsid w:val="00410544"/>
    <w:rsid w:val="00412D92"/>
    <w:rsid w:val="00413D58"/>
    <w:rsid w:val="00414B1B"/>
    <w:rsid w:val="00424BE2"/>
    <w:rsid w:val="00425497"/>
    <w:rsid w:val="0042735A"/>
    <w:rsid w:val="004277FD"/>
    <w:rsid w:val="004304F0"/>
    <w:rsid w:val="00432DD0"/>
    <w:rsid w:val="00435AE8"/>
    <w:rsid w:val="0043695D"/>
    <w:rsid w:val="004379E6"/>
    <w:rsid w:val="00440089"/>
    <w:rsid w:val="00441AA4"/>
    <w:rsid w:val="00443284"/>
    <w:rsid w:val="00443CC0"/>
    <w:rsid w:val="00443E0B"/>
    <w:rsid w:val="00445DAB"/>
    <w:rsid w:val="0044674C"/>
    <w:rsid w:val="004527EE"/>
    <w:rsid w:val="00452962"/>
    <w:rsid w:val="00452DE5"/>
    <w:rsid w:val="0045317D"/>
    <w:rsid w:val="004564F6"/>
    <w:rsid w:val="00457824"/>
    <w:rsid w:val="00460776"/>
    <w:rsid w:val="00462700"/>
    <w:rsid w:val="004635D3"/>
    <w:rsid w:val="004651B4"/>
    <w:rsid w:val="00467111"/>
    <w:rsid w:val="00470D07"/>
    <w:rsid w:val="00472CE8"/>
    <w:rsid w:val="00480976"/>
    <w:rsid w:val="00481544"/>
    <w:rsid w:val="0048732C"/>
    <w:rsid w:val="00491AB8"/>
    <w:rsid w:val="0049493B"/>
    <w:rsid w:val="00497CCE"/>
    <w:rsid w:val="004A0748"/>
    <w:rsid w:val="004A1357"/>
    <w:rsid w:val="004A1993"/>
    <w:rsid w:val="004A20A2"/>
    <w:rsid w:val="004A233D"/>
    <w:rsid w:val="004A7771"/>
    <w:rsid w:val="004B08A2"/>
    <w:rsid w:val="004C6933"/>
    <w:rsid w:val="004D6582"/>
    <w:rsid w:val="004D6C40"/>
    <w:rsid w:val="004E64D0"/>
    <w:rsid w:val="004E7F4A"/>
    <w:rsid w:val="00500132"/>
    <w:rsid w:val="00500B69"/>
    <w:rsid w:val="0050238A"/>
    <w:rsid w:val="00511BF0"/>
    <w:rsid w:val="00515E66"/>
    <w:rsid w:val="00527D1C"/>
    <w:rsid w:val="00530C78"/>
    <w:rsid w:val="00531067"/>
    <w:rsid w:val="0053274B"/>
    <w:rsid w:val="00533E06"/>
    <w:rsid w:val="0053591F"/>
    <w:rsid w:val="00535A65"/>
    <w:rsid w:val="0053794B"/>
    <w:rsid w:val="00542108"/>
    <w:rsid w:val="005446B6"/>
    <w:rsid w:val="00545182"/>
    <w:rsid w:val="00545DEC"/>
    <w:rsid w:val="00547748"/>
    <w:rsid w:val="0055594C"/>
    <w:rsid w:val="00563D54"/>
    <w:rsid w:val="00566D02"/>
    <w:rsid w:val="005673E5"/>
    <w:rsid w:val="00567D27"/>
    <w:rsid w:val="00580A94"/>
    <w:rsid w:val="0058600C"/>
    <w:rsid w:val="00586EB2"/>
    <w:rsid w:val="0059015F"/>
    <w:rsid w:val="005947A2"/>
    <w:rsid w:val="00595930"/>
    <w:rsid w:val="00596D09"/>
    <w:rsid w:val="00597C38"/>
    <w:rsid w:val="00597DC6"/>
    <w:rsid w:val="005A0FF0"/>
    <w:rsid w:val="005A2957"/>
    <w:rsid w:val="005A3C5B"/>
    <w:rsid w:val="005A486D"/>
    <w:rsid w:val="005A5730"/>
    <w:rsid w:val="005B1C88"/>
    <w:rsid w:val="005B1E55"/>
    <w:rsid w:val="005B215F"/>
    <w:rsid w:val="005B405E"/>
    <w:rsid w:val="005B6122"/>
    <w:rsid w:val="005B7555"/>
    <w:rsid w:val="005B7D03"/>
    <w:rsid w:val="005C01E5"/>
    <w:rsid w:val="005C11DD"/>
    <w:rsid w:val="005C1BC0"/>
    <w:rsid w:val="005C27D3"/>
    <w:rsid w:val="005C640A"/>
    <w:rsid w:val="005C7057"/>
    <w:rsid w:val="005D269C"/>
    <w:rsid w:val="005D3E4C"/>
    <w:rsid w:val="005E1373"/>
    <w:rsid w:val="005E4077"/>
    <w:rsid w:val="005E6973"/>
    <w:rsid w:val="005E7003"/>
    <w:rsid w:val="005F3548"/>
    <w:rsid w:val="005F4C7A"/>
    <w:rsid w:val="005F77C2"/>
    <w:rsid w:val="005F7B41"/>
    <w:rsid w:val="00600049"/>
    <w:rsid w:val="0060032F"/>
    <w:rsid w:val="0060638B"/>
    <w:rsid w:val="00612AA3"/>
    <w:rsid w:val="006136FF"/>
    <w:rsid w:val="00616D90"/>
    <w:rsid w:val="00622957"/>
    <w:rsid w:val="00623986"/>
    <w:rsid w:val="006241C0"/>
    <w:rsid w:val="00627B7D"/>
    <w:rsid w:val="00627E06"/>
    <w:rsid w:val="00630BDA"/>
    <w:rsid w:val="006460CB"/>
    <w:rsid w:val="0065041E"/>
    <w:rsid w:val="00650E98"/>
    <w:rsid w:val="00651BA1"/>
    <w:rsid w:val="00652EC0"/>
    <w:rsid w:val="006606C7"/>
    <w:rsid w:val="0066447B"/>
    <w:rsid w:val="00664E4E"/>
    <w:rsid w:val="0066579F"/>
    <w:rsid w:val="00673068"/>
    <w:rsid w:val="00674DF9"/>
    <w:rsid w:val="006775D2"/>
    <w:rsid w:val="00681982"/>
    <w:rsid w:val="006845A8"/>
    <w:rsid w:val="00684CB5"/>
    <w:rsid w:val="00685BA8"/>
    <w:rsid w:val="006862CE"/>
    <w:rsid w:val="006878E3"/>
    <w:rsid w:val="006901B3"/>
    <w:rsid w:val="00692982"/>
    <w:rsid w:val="00693B16"/>
    <w:rsid w:val="00695A4C"/>
    <w:rsid w:val="00696489"/>
    <w:rsid w:val="006976A2"/>
    <w:rsid w:val="00697CCF"/>
    <w:rsid w:val="006A1DDE"/>
    <w:rsid w:val="006A6003"/>
    <w:rsid w:val="006A6D69"/>
    <w:rsid w:val="006A71F7"/>
    <w:rsid w:val="006B0117"/>
    <w:rsid w:val="006B15C2"/>
    <w:rsid w:val="006B2B41"/>
    <w:rsid w:val="006B3393"/>
    <w:rsid w:val="006C0E05"/>
    <w:rsid w:val="006C2623"/>
    <w:rsid w:val="006C2688"/>
    <w:rsid w:val="006C2B08"/>
    <w:rsid w:val="006C54B9"/>
    <w:rsid w:val="006C57F6"/>
    <w:rsid w:val="006C63B4"/>
    <w:rsid w:val="006C6EE5"/>
    <w:rsid w:val="006D5D3F"/>
    <w:rsid w:val="006D76A6"/>
    <w:rsid w:val="006E0529"/>
    <w:rsid w:val="006E0D28"/>
    <w:rsid w:val="006E3386"/>
    <w:rsid w:val="006E3A86"/>
    <w:rsid w:val="006F24E5"/>
    <w:rsid w:val="006F47A0"/>
    <w:rsid w:val="006F4DB7"/>
    <w:rsid w:val="006F4E19"/>
    <w:rsid w:val="006F6225"/>
    <w:rsid w:val="00700327"/>
    <w:rsid w:val="00704B42"/>
    <w:rsid w:val="00705E73"/>
    <w:rsid w:val="00706F50"/>
    <w:rsid w:val="00707116"/>
    <w:rsid w:val="00710797"/>
    <w:rsid w:val="007145D8"/>
    <w:rsid w:val="00715D6A"/>
    <w:rsid w:val="00723090"/>
    <w:rsid w:val="00723E4E"/>
    <w:rsid w:val="00724AE4"/>
    <w:rsid w:val="00725852"/>
    <w:rsid w:val="00726C44"/>
    <w:rsid w:val="007301C3"/>
    <w:rsid w:val="007303C7"/>
    <w:rsid w:val="00733E14"/>
    <w:rsid w:val="0073422C"/>
    <w:rsid w:val="007408F1"/>
    <w:rsid w:val="007427DC"/>
    <w:rsid w:val="00742CA3"/>
    <w:rsid w:val="00744D58"/>
    <w:rsid w:val="00746DF2"/>
    <w:rsid w:val="0075253F"/>
    <w:rsid w:val="00753755"/>
    <w:rsid w:val="00753826"/>
    <w:rsid w:val="00756C6A"/>
    <w:rsid w:val="00761BA7"/>
    <w:rsid w:val="0076379E"/>
    <w:rsid w:val="007659CE"/>
    <w:rsid w:val="007703F9"/>
    <w:rsid w:val="00771061"/>
    <w:rsid w:val="00772D2D"/>
    <w:rsid w:val="0077326E"/>
    <w:rsid w:val="00774493"/>
    <w:rsid w:val="0077640E"/>
    <w:rsid w:val="00777F0A"/>
    <w:rsid w:val="00780002"/>
    <w:rsid w:val="00780EDF"/>
    <w:rsid w:val="007849A5"/>
    <w:rsid w:val="00787178"/>
    <w:rsid w:val="00792833"/>
    <w:rsid w:val="00794577"/>
    <w:rsid w:val="007962C1"/>
    <w:rsid w:val="00796893"/>
    <w:rsid w:val="007A2BDC"/>
    <w:rsid w:val="007A4C85"/>
    <w:rsid w:val="007A4FA6"/>
    <w:rsid w:val="007B0ADA"/>
    <w:rsid w:val="007B32B5"/>
    <w:rsid w:val="007B4C7A"/>
    <w:rsid w:val="007B5376"/>
    <w:rsid w:val="007C0BCA"/>
    <w:rsid w:val="007C3037"/>
    <w:rsid w:val="007D08C8"/>
    <w:rsid w:val="007D1E09"/>
    <w:rsid w:val="007D2B0C"/>
    <w:rsid w:val="007D4CB5"/>
    <w:rsid w:val="007D51A8"/>
    <w:rsid w:val="007D54DE"/>
    <w:rsid w:val="007D63CF"/>
    <w:rsid w:val="007E0094"/>
    <w:rsid w:val="007E15C8"/>
    <w:rsid w:val="007E4557"/>
    <w:rsid w:val="007F0049"/>
    <w:rsid w:val="007F08C8"/>
    <w:rsid w:val="007F2CD5"/>
    <w:rsid w:val="007F2F00"/>
    <w:rsid w:val="007F4CC9"/>
    <w:rsid w:val="0080030C"/>
    <w:rsid w:val="00800781"/>
    <w:rsid w:val="0080094C"/>
    <w:rsid w:val="00800C9C"/>
    <w:rsid w:val="00801969"/>
    <w:rsid w:val="008028CC"/>
    <w:rsid w:val="00804FFC"/>
    <w:rsid w:val="00806B79"/>
    <w:rsid w:val="00807459"/>
    <w:rsid w:val="0080757E"/>
    <w:rsid w:val="00813141"/>
    <w:rsid w:val="00813A39"/>
    <w:rsid w:val="00814626"/>
    <w:rsid w:val="008154EB"/>
    <w:rsid w:val="00817EE8"/>
    <w:rsid w:val="00821CF6"/>
    <w:rsid w:val="00822B71"/>
    <w:rsid w:val="008239D0"/>
    <w:rsid w:val="0082503C"/>
    <w:rsid w:val="00834860"/>
    <w:rsid w:val="00837312"/>
    <w:rsid w:val="00843D1F"/>
    <w:rsid w:val="008524D4"/>
    <w:rsid w:val="008533E3"/>
    <w:rsid w:val="0085603D"/>
    <w:rsid w:val="0086030E"/>
    <w:rsid w:val="00861FBD"/>
    <w:rsid w:val="00862138"/>
    <w:rsid w:val="008621DA"/>
    <w:rsid w:val="0086549D"/>
    <w:rsid w:val="0087433B"/>
    <w:rsid w:val="00885E2F"/>
    <w:rsid w:val="008877D5"/>
    <w:rsid w:val="0089037A"/>
    <w:rsid w:val="00892407"/>
    <w:rsid w:val="0089432E"/>
    <w:rsid w:val="008958AC"/>
    <w:rsid w:val="008A1984"/>
    <w:rsid w:val="008A1D8D"/>
    <w:rsid w:val="008A3D82"/>
    <w:rsid w:val="008A659F"/>
    <w:rsid w:val="008A74A8"/>
    <w:rsid w:val="008A7E30"/>
    <w:rsid w:val="008B024B"/>
    <w:rsid w:val="008B37E6"/>
    <w:rsid w:val="008B3F1D"/>
    <w:rsid w:val="008C18FA"/>
    <w:rsid w:val="008C3F8B"/>
    <w:rsid w:val="008D04B9"/>
    <w:rsid w:val="008E077A"/>
    <w:rsid w:val="008E2046"/>
    <w:rsid w:val="008E4CF9"/>
    <w:rsid w:val="008F077C"/>
    <w:rsid w:val="008F0B2F"/>
    <w:rsid w:val="008F3236"/>
    <w:rsid w:val="008F520F"/>
    <w:rsid w:val="008F72E6"/>
    <w:rsid w:val="00900D6E"/>
    <w:rsid w:val="009017D0"/>
    <w:rsid w:val="009021D0"/>
    <w:rsid w:val="009025D8"/>
    <w:rsid w:val="0090776A"/>
    <w:rsid w:val="00907D5A"/>
    <w:rsid w:val="0091048E"/>
    <w:rsid w:val="00910749"/>
    <w:rsid w:val="00911985"/>
    <w:rsid w:val="00921655"/>
    <w:rsid w:val="009234B0"/>
    <w:rsid w:val="00927FFB"/>
    <w:rsid w:val="00935EB6"/>
    <w:rsid w:val="00940093"/>
    <w:rsid w:val="00940ADD"/>
    <w:rsid w:val="009425BA"/>
    <w:rsid w:val="009428F9"/>
    <w:rsid w:val="009501DA"/>
    <w:rsid w:val="009536AD"/>
    <w:rsid w:val="009577C8"/>
    <w:rsid w:val="0096311B"/>
    <w:rsid w:val="00963A4F"/>
    <w:rsid w:val="00973403"/>
    <w:rsid w:val="00975439"/>
    <w:rsid w:val="00977825"/>
    <w:rsid w:val="00977A6B"/>
    <w:rsid w:val="009811D6"/>
    <w:rsid w:val="00981774"/>
    <w:rsid w:val="00981869"/>
    <w:rsid w:val="00983B0A"/>
    <w:rsid w:val="00990E99"/>
    <w:rsid w:val="0099113E"/>
    <w:rsid w:val="009917AF"/>
    <w:rsid w:val="00993FBB"/>
    <w:rsid w:val="009A01F6"/>
    <w:rsid w:val="009A36E4"/>
    <w:rsid w:val="009A3D50"/>
    <w:rsid w:val="009B032C"/>
    <w:rsid w:val="009B451A"/>
    <w:rsid w:val="009B6E41"/>
    <w:rsid w:val="009C4AE7"/>
    <w:rsid w:val="009C6F5E"/>
    <w:rsid w:val="009D1199"/>
    <w:rsid w:val="009D17E5"/>
    <w:rsid w:val="009D3331"/>
    <w:rsid w:val="009D4BF2"/>
    <w:rsid w:val="009D51B3"/>
    <w:rsid w:val="009D5E5E"/>
    <w:rsid w:val="009E07D6"/>
    <w:rsid w:val="009E1F0B"/>
    <w:rsid w:val="009E216C"/>
    <w:rsid w:val="009E3541"/>
    <w:rsid w:val="009E39DA"/>
    <w:rsid w:val="009E471E"/>
    <w:rsid w:val="009E5803"/>
    <w:rsid w:val="009E73FD"/>
    <w:rsid w:val="009F09FC"/>
    <w:rsid w:val="009F12DD"/>
    <w:rsid w:val="009F2039"/>
    <w:rsid w:val="009F3FAD"/>
    <w:rsid w:val="009F4B19"/>
    <w:rsid w:val="009F5CA4"/>
    <w:rsid w:val="00A03519"/>
    <w:rsid w:val="00A0360C"/>
    <w:rsid w:val="00A06583"/>
    <w:rsid w:val="00A125A8"/>
    <w:rsid w:val="00A133C8"/>
    <w:rsid w:val="00A16281"/>
    <w:rsid w:val="00A16D26"/>
    <w:rsid w:val="00A20A14"/>
    <w:rsid w:val="00A243C3"/>
    <w:rsid w:val="00A26C64"/>
    <w:rsid w:val="00A30344"/>
    <w:rsid w:val="00A32077"/>
    <w:rsid w:val="00A3423C"/>
    <w:rsid w:val="00A3466D"/>
    <w:rsid w:val="00A36CE6"/>
    <w:rsid w:val="00A41CBB"/>
    <w:rsid w:val="00A46175"/>
    <w:rsid w:val="00A4650E"/>
    <w:rsid w:val="00A50D5E"/>
    <w:rsid w:val="00A51650"/>
    <w:rsid w:val="00A565F6"/>
    <w:rsid w:val="00A565FD"/>
    <w:rsid w:val="00A5780C"/>
    <w:rsid w:val="00A611F4"/>
    <w:rsid w:val="00A6543B"/>
    <w:rsid w:val="00A66541"/>
    <w:rsid w:val="00A72B0E"/>
    <w:rsid w:val="00A72DF1"/>
    <w:rsid w:val="00A806D5"/>
    <w:rsid w:val="00A80852"/>
    <w:rsid w:val="00A81917"/>
    <w:rsid w:val="00A83D07"/>
    <w:rsid w:val="00A8508B"/>
    <w:rsid w:val="00A85C3C"/>
    <w:rsid w:val="00A90766"/>
    <w:rsid w:val="00A9124F"/>
    <w:rsid w:val="00A92226"/>
    <w:rsid w:val="00A96E05"/>
    <w:rsid w:val="00A972FC"/>
    <w:rsid w:val="00A979D4"/>
    <w:rsid w:val="00AA0D84"/>
    <w:rsid w:val="00AA133E"/>
    <w:rsid w:val="00AA1556"/>
    <w:rsid w:val="00AA6D1A"/>
    <w:rsid w:val="00AB29DE"/>
    <w:rsid w:val="00AB4054"/>
    <w:rsid w:val="00AB44A6"/>
    <w:rsid w:val="00AB494A"/>
    <w:rsid w:val="00AB5C78"/>
    <w:rsid w:val="00AB6ECC"/>
    <w:rsid w:val="00AB72AF"/>
    <w:rsid w:val="00AC1919"/>
    <w:rsid w:val="00AC2676"/>
    <w:rsid w:val="00AC34F4"/>
    <w:rsid w:val="00AC520C"/>
    <w:rsid w:val="00AD0A64"/>
    <w:rsid w:val="00AD20FE"/>
    <w:rsid w:val="00AD3401"/>
    <w:rsid w:val="00AD3A65"/>
    <w:rsid w:val="00AD3EE1"/>
    <w:rsid w:val="00AD5499"/>
    <w:rsid w:val="00AD6319"/>
    <w:rsid w:val="00AD66AC"/>
    <w:rsid w:val="00AE4A60"/>
    <w:rsid w:val="00AF220B"/>
    <w:rsid w:val="00AF3B1F"/>
    <w:rsid w:val="00AF4E25"/>
    <w:rsid w:val="00AF5DC6"/>
    <w:rsid w:val="00B01152"/>
    <w:rsid w:val="00B02A1B"/>
    <w:rsid w:val="00B05744"/>
    <w:rsid w:val="00B069BD"/>
    <w:rsid w:val="00B10F5B"/>
    <w:rsid w:val="00B12D40"/>
    <w:rsid w:val="00B231E7"/>
    <w:rsid w:val="00B23AC6"/>
    <w:rsid w:val="00B24A30"/>
    <w:rsid w:val="00B3241C"/>
    <w:rsid w:val="00B33B97"/>
    <w:rsid w:val="00B34794"/>
    <w:rsid w:val="00B411DE"/>
    <w:rsid w:val="00B4403F"/>
    <w:rsid w:val="00B46BAB"/>
    <w:rsid w:val="00B47C00"/>
    <w:rsid w:val="00B50EA4"/>
    <w:rsid w:val="00B52789"/>
    <w:rsid w:val="00B53069"/>
    <w:rsid w:val="00B530FD"/>
    <w:rsid w:val="00B54936"/>
    <w:rsid w:val="00B616A8"/>
    <w:rsid w:val="00B6437E"/>
    <w:rsid w:val="00B71E2D"/>
    <w:rsid w:val="00B73B6C"/>
    <w:rsid w:val="00B73C61"/>
    <w:rsid w:val="00B75BDC"/>
    <w:rsid w:val="00B76930"/>
    <w:rsid w:val="00B81FB2"/>
    <w:rsid w:val="00B820B3"/>
    <w:rsid w:val="00B84627"/>
    <w:rsid w:val="00B85F5E"/>
    <w:rsid w:val="00B86B58"/>
    <w:rsid w:val="00B87477"/>
    <w:rsid w:val="00B9048F"/>
    <w:rsid w:val="00B934EE"/>
    <w:rsid w:val="00B950C5"/>
    <w:rsid w:val="00B95CFF"/>
    <w:rsid w:val="00B9684A"/>
    <w:rsid w:val="00BA0147"/>
    <w:rsid w:val="00BA3150"/>
    <w:rsid w:val="00BA5405"/>
    <w:rsid w:val="00BA5CB2"/>
    <w:rsid w:val="00BA6E12"/>
    <w:rsid w:val="00BA75F5"/>
    <w:rsid w:val="00BB0812"/>
    <w:rsid w:val="00BB0FB1"/>
    <w:rsid w:val="00BB1B79"/>
    <w:rsid w:val="00BB26B8"/>
    <w:rsid w:val="00BB4965"/>
    <w:rsid w:val="00BB56C9"/>
    <w:rsid w:val="00BB63A4"/>
    <w:rsid w:val="00BB68F1"/>
    <w:rsid w:val="00BB6B4A"/>
    <w:rsid w:val="00BC67E2"/>
    <w:rsid w:val="00BC73A3"/>
    <w:rsid w:val="00BD4C47"/>
    <w:rsid w:val="00BD7522"/>
    <w:rsid w:val="00BD7E4E"/>
    <w:rsid w:val="00BE06AC"/>
    <w:rsid w:val="00BE7072"/>
    <w:rsid w:val="00BF63CB"/>
    <w:rsid w:val="00BF6D75"/>
    <w:rsid w:val="00BF7180"/>
    <w:rsid w:val="00C006CC"/>
    <w:rsid w:val="00C00AC2"/>
    <w:rsid w:val="00C05CB6"/>
    <w:rsid w:val="00C075C7"/>
    <w:rsid w:val="00C100CB"/>
    <w:rsid w:val="00C10E09"/>
    <w:rsid w:val="00C1375E"/>
    <w:rsid w:val="00C15BC5"/>
    <w:rsid w:val="00C1625C"/>
    <w:rsid w:val="00C24384"/>
    <w:rsid w:val="00C25391"/>
    <w:rsid w:val="00C2553E"/>
    <w:rsid w:val="00C26465"/>
    <w:rsid w:val="00C31E26"/>
    <w:rsid w:val="00C32D55"/>
    <w:rsid w:val="00C5285C"/>
    <w:rsid w:val="00C57F87"/>
    <w:rsid w:val="00C617A1"/>
    <w:rsid w:val="00C623B8"/>
    <w:rsid w:val="00C64F67"/>
    <w:rsid w:val="00C70740"/>
    <w:rsid w:val="00C73022"/>
    <w:rsid w:val="00C83FAE"/>
    <w:rsid w:val="00C862FA"/>
    <w:rsid w:val="00C876EA"/>
    <w:rsid w:val="00C908F0"/>
    <w:rsid w:val="00C92878"/>
    <w:rsid w:val="00C939AE"/>
    <w:rsid w:val="00C969F7"/>
    <w:rsid w:val="00C97BD9"/>
    <w:rsid w:val="00CA0B27"/>
    <w:rsid w:val="00CA319E"/>
    <w:rsid w:val="00CA40DE"/>
    <w:rsid w:val="00CA4EAE"/>
    <w:rsid w:val="00CA5147"/>
    <w:rsid w:val="00CA66F5"/>
    <w:rsid w:val="00CA6C6E"/>
    <w:rsid w:val="00CA7EEB"/>
    <w:rsid w:val="00CB03F3"/>
    <w:rsid w:val="00CB1D1F"/>
    <w:rsid w:val="00CB2E4E"/>
    <w:rsid w:val="00CB33A6"/>
    <w:rsid w:val="00CB4392"/>
    <w:rsid w:val="00CB4BD8"/>
    <w:rsid w:val="00CC0CF8"/>
    <w:rsid w:val="00CC1A3A"/>
    <w:rsid w:val="00CC3B9F"/>
    <w:rsid w:val="00CD240E"/>
    <w:rsid w:val="00CE0B63"/>
    <w:rsid w:val="00CE13F3"/>
    <w:rsid w:val="00CE5036"/>
    <w:rsid w:val="00CE786D"/>
    <w:rsid w:val="00CF2B71"/>
    <w:rsid w:val="00CF32B4"/>
    <w:rsid w:val="00CF3700"/>
    <w:rsid w:val="00D01FF1"/>
    <w:rsid w:val="00D02F75"/>
    <w:rsid w:val="00D032A1"/>
    <w:rsid w:val="00D049D2"/>
    <w:rsid w:val="00D0604E"/>
    <w:rsid w:val="00D220F7"/>
    <w:rsid w:val="00D228D7"/>
    <w:rsid w:val="00D22AE8"/>
    <w:rsid w:val="00D24B83"/>
    <w:rsid w:val="00D257C1"/>
    <w:rsid w:val="00D32091"/>
    <w:rsid w:val="00D41504"/>
    <w:rsid w:val="00D429DB"/>
    <w:rsid w:val="00D42ECA"/>
    <w:rsid w:val="00D4767F"/>
    <w:rsid w:val="00D47B8B"/>
    <w:rsid w:val="00D54181"/>
    <w:rsid w:val="00D56A30"/>
    <w:rsid w:val="00D56B77"/>
    <w:rsid w:val="00D612B1"/>
    <w:rsid w:val="00D623F8"/>
    <w:rsid w:val="00D62EB2"/>
    <w:rsid w:val="00D64CAF"/>
    <w:rsid w:val="00D65C29"/>
    <w:rsid w:val="00D671B0"/>
    <w:rsid w:val="00D73010"/>
    <w:rsid w:val="00D77B3D"/>
    <w:rsid w:val="00D81507"/>
    <w:rsid w:val="00D8349D"/>
    <w:rsid w:val="00D84AC8"/>
    <w:rsid w:val="00D84AF7"/>
    <w:rsid w:val="00D87174"/>
    <w:rsid w:val="00D93961"/>
    <w:rsid w:val="00D96848"/>
    <w:rsid w:val="00D97B7F"/>
    <w:rsid w:val="00D97F16"/>
    <w:rsid w:val="00DA0465"/>
    <w:rsid w:val="00DA0C38"/>
    <w:rsid w:val="00DA2C1E"/>
    <w:rsid w:val="00DA5ABE"/>
    <w:rsid w:val="00DA7918"/>
    <w:rsid w:val="00DB08E5"/>
    <w:rsid w:val="00DB0FC3"/>
    <w:rsid w:val="00DB1AA3"/>
    <w:rsid w:val="00DB2BD3"/>
    <w:rsid w:val="00DB4D7C"/>
    <w:rsid w:val="00DB6863"/>
    <w:rsid w:val="00DB6B93"/>
    <w:rsid w:val="00DB7DE1"/>
    <w:rsid w:val="00DB7FAC"/>
    <w:rsid w:val="00DC0623"/>
    <w:rsid w:val="00DC2142"/>
    <w:rsid w:val="00DC5814"/>
    <w:rsid w:val="00DC74BE"/>
    <w:rsid w:val="00DD24BC"/>
    <w:rsid w:val="00DE1E98"/>
    <w:rsid w:val="00DE38A1"/>
    <w:rsid w:val="00DE6846"/>
    <w:rsid w:val="00DE6C9B"/>
    <w:rsid w:val="00DF19DB"/>
    <w:rsid w:val="00DF22F0"/>
    <w:rsid w:val="00DF32FE"/>
    <w:rsid w:val="00DF794B"/>
    <w:rsid w:val="00E02927"/>
    <w:rsid w:val="00E05E89"/>
    <w:rsid w:val="00E06C7C"/>
    <w:rsid w:val="00E078B2"/>
    <w:rsid w:val="00E10228"/>
    <w:rsid w:val="00E1590F"/>
    <w:rsid w:val="00E2155C"/>
    <w:rsid w:val="00E26335"/>
    <w:rsid w:val="00E271FD"/>
    <w:rsid w:val="00E31401"/>
    <w:rsid w:val="00E32369"/>
    <w:rsid w:val="00E355C2"/>
    <w:rsid w:val="00E36005"/>
    <w:rsid w:val="00E364B6"/>
    <w:rsid w:val="00E440B7"/>
    <w:rsid w:val="00E46A95"/>
    <w:rsid w:val="00E502BD"/>
    <w:rsid w:val="00E50F0B"/>
    <w:rsid w:val="00E60E0B"/>
    <w:rsid w:val="00E61157"/>
    <w:rsid w:val="00E63A22"/>
    <w:rsid w:val="00E71AF9"/>
    <w:rsid w:val="00E7222D"/>
    <w:rsid w:val="00E7629F"/>
    <w:rsid w:val="00E76DDA"/>
    <w:rsid w:val="00E827DC"/>
    <w:rsid w:val="00E85FD7"/>
    <w:rsid w:val="00E8649F"/>
    <w:rsid w:val="00E8771F"/>
    <w:rsid w:val="00E9415E"/>
    <w:rsid w:val="00E946EF"/>
    <w:rsid w:val="00E970E0"/>
    <w:rsid w:val="00E9780D"/>
    <w:rsid w:val="00EA0290"/>
    <w:rsid w:val="00EA0CA8"/>
    <w:rsid w:val="00EA247E"/>
    <w:rsid w:val="00EA2BC1"/>
    <w:rsid w:val="00EA4325"/>
    <w:rsid w:val="00EA6883"/>
    <w:rsid w:val="00EB039E"/>
    <w:rsid w:val="00EB763F"/>
    <w:rsid w:val="00EC1FFA"/>
    <w:rsid w:val="00EC3219"/>
    <w:rsid w:val="00EC36FD"/>
    <w:rsid w:val="00EC604F"/>
    <w:rsid w:val="00EC6DAA"/>
    <w:rsid w:val="00EC7082"/>
    <w:rsid w:val="00ED0894"/>
    <w:rsid w:val="00ED3110"/>
    <w:rsid w:val="00ED39FF"/>
    <w:rsid w:val="00ED7FBB"/>
    <w:rsid w:val="00EE2AF9"/>
    <w:rsid w:val="00EE4942"/>
    <w:rsid w:val="00EE7835"/>
    <w:rsid w:val="00EF007D"/>
    <w:rsid w:val="00EF7385"/>
    <w:rsid w:val="00EF76EF"/>
    <w:rsid w:val="00F026EA"/>
    <w:rsid w:val="00F02B4A"/>
    <w:rsid w:val="00F02B93"/>
    <w:rsid w:val="00F038AD"/>
    <w:rsid w:val="00F03C6B"/>
    <w:rsid w:val="00F0436C"/>
    <w:rsid w:val="00F12C81"/>
    <w:rsid w:val="00F13071"/>
    <w:rsid w:val="00F144F5"/>
    <w:rsid w:val="00F151B0"/>
    <w:rsid w:val="00F15986"/>
    <w:rsid w:val="00F168F5"/>
    <w:rsid w:val="00F24B75"/>
    <w:rsid w:val="00F26FFF"/>
    <w:rsid w:val="00F27E17"/>
    <w:rsid w:val="00F3067B"/>
    <w:rsid w:val="00F31A16"/>
    <w:rsid w:val="00F32EB5"/>
    <w:rsid w:val="00F341D5"/>
    <w:rsid w:val="00F36D4A"/>
    <w:rsid w:val="00F41CBD"/>
    <w:rsid w:val="00F42E63"/>
    <w:rsid w:val="00F4678B"/>
    <w:rsid w:val="00F46F7C"/>
    <w:rsid w:val="00F47C1E"/>
    <w:rsid w:val="00F51DDB"/>
    <w:rsid w:val="00F57512"/>
    <w:rsid w:val="00F61A01"/>
    <w:rsid w:val="00F61AC7"/>
    <w:rsid w:val="00F6302C"/>
    <w:rsid w:val="00F673AF"/>
    <w:rsid w:val="00F67B74"/>
    <w:rsid w:val="00F7053C"/>
    <w:rsid w:val="00F72038"/>
    <w:rsid w:val="00F72D65"/>
    <w:rsid w:val="00F75C77"/>
    <w:rsid w:val="00F77BF5"/>
    <w:rsid w:val="00F801AC"/>
    <w:rsid w:val="00F80D10"/>
    <w:rsid w:val="00F83AF7"/>
    <w:rsid w:val="00F84C42"/>
    <w:rsid w:val="00F86934"/>
    <w:rsid w:val="00F877DB"/>
    <w:rsid w:val="00F87838"/>
    <w:rsid w:val="00F90698"/>
    <w:rsid w:val="00F9596C"/>
    <w:rsid w:val="00FA1CA8"/>
    <w:rsid w:val="00FA32DF"/>
    <w:rsid w:val="00FA5006"/>
    <w:rsid w:val="00FB00D6"/>
    <w:rsid w:val="00FB6788"/>
    <w:rsid w:val="00FC00EB"/>
    <w:rsid w:val="00FC1E5A"/>
    <w:rsid w:val="00FC36BA"/>
    <w:rsid w:val="00FC3BE1"/>
    <w:rsid w:val="00FC4758"/>
    <w:rsid w:val="00FC4C0A"/>
    <w:rsid w:val="00FC6400"/>
    <w:rsid w:val="00FC6594"/>
    <w:rsid w:val="00FD18CC"/>
    <w:rsid w:val="00FD2DC7"/>
    <w:rsid w:val="00FD36A8"/>
    <w:rsid w:val="00FD56A3"/>
    <w:rsid w:val="00FE22EE"/>
    <w:rsid w:val="00FE2962"/>
    <w:rsid w:val="00FE3B0E"/>
    <w:rsid w:val="00FE3CE7"/>
    <w:rsid w:val="00FE6156"/>
    <w:rsid w:val="00FE6B96"/>
    <w:rsid w:val="00FF04BB"/>
    <w:rsid w:val="00FF0A3E"/>
    <w:rsid w:val="00FF34C9"/>
    <w:rsid w:val="00FF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90EE1"/>
  <w15:docId w15:val="{149B66D2-732F-4EB9-8D11-8BFA031A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A5A"/>
  </w:style>
  <w:style w:type="paragraph" w:styleId="1">
    <w:name w:val="heading 1"/>
    <w:basedOn w:val="a"/>
    <w:next w:val="a"/>
    <w:link w:val="10"/>
    <w:qFormat/>
    <w:rsid w:val="00127142"/>
    <w:pPr>
      <w:keepNext/>
      <w:spacing w:after="0" w:line="240" w:lineRule="auto"/>
      <w:ind w:left="-360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14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5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0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5C6"/>
  </w:style>
  <w:style w:type="paragraph" w:styleId="a7">
    <w:name w:val="footer"/>
    <w:basedOn w:val="a"/>
    <w:link w:val="a8"/>
    <w:uiPriority w:val="99"/>
    <w:unhideWhenUsed/>
    <w:rsid w:val="000E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5C6"/>
  </w:style>
  <w:style w:type="paragraph" w:styleId="a9">
    <w:name w:val="Balloon Text"/>
    <w:basedOn w:val="a"/>
    <w:link w:val="aa"/>
    <w:uiPriority w:val="99"/>
    <w:semiHidden/>
    <w:unhideWhenUsed/>
    <w:rsid w:val="00DB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8E5"/>
    <w:rPr>
      <w:rFonts w:ascii="Tahoma" w:hAnsi="Tahoma" w:cs="Tahoma"/>
      <w:sz w:val="16"/>
      <w:szCs w:val="16"/>
    </w:rPr>
  </w:style>
  <w:style w:type="character" w:customStyle="1" w:styleId="titlerazdel">
    <w:name w:val="title_razdel"/>
    <w:basedOn w:val="a0"/>
    <w:rsid w:val="00A81917"/>
  </w:style>
  <w:style w:type="character" w:styleId="ab">
    <w:name w:val="Hyperlink"/>
    <w:basedOn w:val="a0"/>
    <w:uiPriority w:val="99"/>
    <w:unhideWhenUsed/>
    <w:rsid w:val="0012714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27142"/>
    <w:rPr>
      <w:color w:val="800080"/>
      <w:u w:val="single"/>
    </w:rPr>
  </w:style>
  <w:style w:type="paragraph" w:customStyle="1" w:styleId="xl67">
    <w:name w:val="xl67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714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71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71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271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1271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B0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AA13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A13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F1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F19DB"/>
    <w:rPr>
      <w:rFonts w:ascii="Arial" w:eastAsia="Calibri" w:hAnsi="Arial" w:cs="Times New Roman"/>
      <w:lang w:eastAsia="ru-RU"/>
    </w:rPr>
  </w:style>
  <w:style w:type="paragraph" w:styleId="ad">
    <w:name w:val="No Spacing"/>
    <w:link w:val="ae"/>
    <w:uiPriority w:val="1"/>
    <w:qFormat/>
    <w:rsid w:val="00CF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CF3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desc">
    <w:name w:val="link_desc"/>
    <w:basedOn w:val="a0"/>
    <w:rsid w:val="00FD36A8"/>
  </w:style>
  <w:style w:type="character" w:customStyle="1" w:styleId="linktitle">
    <w:name w:val="link_title"/>
    <w:basedOn w:val="a0"/>
    <w:rsid w:val="00FD36A8"/>
  </w:style>
  <w:style w:type="paragraph" w:styleId="af">
    <w:name w:val="Normal (Web)"/>
    <w:basedOn w:val="a"/>
    <w:uiPriority w:val="99"/>
    <w:semiHidden/>
    <w:unhideWhenUsed/>
    <w:rsid w:val="00FD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2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9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egion.ru/gov/laws/index.php?ELEMENT_ID=3398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87B06-8B1E-4BD1-8988-8CC7A72D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Никулаева Наталья Викторовна</dc:creator>
  <cp:lastModifiedBy>Рянская Елена Сергеевна</cp:lastModifiedBy>
  <cp:revision>4</cp:revision>
  <cp:lastPrinted>2021-04-07T10:40:00Z</cp:lastPrinted>
  <dcterms:created xsi:type="dcterms:W3CDTF">2021-04-19T10:24:00Z</dcterms:created>
  <dcterms:modified xsi:type="dcterms:W3CDTF">2022-10-19T10:40:00Z</dcterms:modified>
</cp:coreProperties>
</file>