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805"/>
      </w:tblGrid>
      <w:tr w:rsidR="008D1D7C" w:rsidRPr="008D1D7C" w:rsidTr="008D1D7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8D1D7C" w:rsidRPr="008D1D7C" w:rsidRDefault="008D1D7C" w:rsidP="008D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1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D7C" w:rsidRPr="008D1D7C" w:rsidRDefault="008D1D7C" w:rsidP="008D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1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1974</w:t>
            </w:r>
          </w:p>
        </w:tc>
      </w:tr>
      <w:tr w:rsidR="008D1D7C" w:rsidRPr="008D1D7C" w:rsidTr="008D1D7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8D1D7C" w:rsidRPr="008D1D7C" w:rsidRDefault="008D1D7C" w:rsidP="008D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1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D7C" w:rsidRPr="008D1D7C" w:rsidRDefault="008D1D7C" w:rsidP="008D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1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21.07.2022</w:t>
            </w:r>
          </w:p>
        </w:tc>
      </w:tr>
      <w:tr w:rsidR="008D1D7C" w:rsidRPr="008D1D7C" w:rsidTr="008D1D7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8D1D7C" w:rsidRPr="008D1D7C" w:rsidRDefault="008D1D7C" w:rsidP="008D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1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D7C" w:rsidRPr="008D1D7C" w:rsidRDefault="008D1D7C" w:rsidP="008D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1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8D1D7C" w:rsidRPr="008D1D7C" w:rsidTr="008D1D7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8D1D7C" w:rsidRPr="008D1D7C" w:rsidRDefault="008D1D7C" w:rsidP="008D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1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D7C" w:rsidRPr="008D1D7C" w:rsidRDefault="008D1D7C" w:rsidP="008D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1D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>О внесении изменений в постановление</w:t>
      </w:r>
      <w:r w:rsidRPr="008D1D7C">
        <w:rPr>
          <w:color w:val="333333"/>
        </w:rPr>
        <w:br/>
        <w:t>администрации города от 17.12.2018 №2721</w:t>
      </w:r>
      <w:r w:rsidRPr="008D1D7C">
        <w:rPr>
          <w:color w:val="333333"/>
        </w:rPr>
        <w:br/>
        <w:t>«Об утверждении муниципальной программы</w:t>
      </w:r>
      <w:r w:rsidRPr="008D1D7C">
        <w:rPr>
          <w:color w:val="333333"/>
        </w:rPr>
        <w:br/>
        <w:t>«Развитие муниципальной службы в городе Мегионе</w:t>
      </w:r>
      <w:r w:rsidRPr="008D1D7C">
        <w:rPr>
          <w:color w:val="333333"/>
        </w:rPr>
        <w:br/>
        <w:t>на 2019-2025 годы»</w:t>
      </w:r>
    </w:p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>Руководствуясь решением Думы города Мегиона от 27.05.2022 №203 «О внесении изменений в решение Думы города Мегиона от 03.12.2021 №137 «О бюджете городского округа Мегион Ханты-Мансийского автономного округа - Югры на 2022 год и плановый период 2023 и 2024 годов» (с изменениями):</w:t>
      </w:r>
    </w:p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>1.Внести в постановление администрации города от 17.12.2018 №2721 «Об утверждении муниципальной программы «Развитие муниципальной службы в городе Мегионе на 2019-2025 годы» (с изменениями) следующие изменения:</w:t>
      </w:r>
    </w:p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>1.</w:t>
      </w:r>
      <w:proofErr w:type="gramStart"/>
      <w:r w:rsidRPr="008D1D7C">
        <w:rPr>
          <w:color w:val="333333"/>
        </w:rPr>
        <w:t>1.Паспорт</w:t>
      </w:r>
      <w:proofErr w:type="gramEnd"/>
      <w:r w:rsidRPr="008D1D7C">
        <w:rPr>
          <w:color w:val="333333"/>
        </w:rPr>
        <w:t xml:space="preserve"> муниципальной программы изложить в новой редакции согласно приложению 1.</w:t>
      </w:r>
    </w:p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>1.2. Таблицу 1 Распределение финансовых ресурсов муниципальной программы (по годам) изложить в новой редакции согласно приложению 2.</w:t>
      </w:r>
    </w:p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>1.3. Таблицу 3 Показатели, характеризующие эффективность структурного элемента (основного мероприятия) муниципальной программы изложить в новой редакции согласно приложению 3.</w:t>
      </w:r>
    </w:p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>2.Настоящее постановление вступает в силу после его официального опубликования.</w:t>
      </w:r>
    </w:p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>3.Контроль за выполнением постановления оставляю за собой.</w:t>
      </w:r>
    </w:p>
    <w:p w:rsidR="008D1D7C" w:rsidRPr="008D1D7C" w:rsidRDefault="008D1D7C" w:rsidP="008D1D7C">
      <w:pPr>
        <w:pStyle w:val="ad"/>
        <w:shd w:val="clear" w:color="auto" w:fill="FFFFFF"/>
        <w:spacing w:before="360" w:beforeAutospacing="0" w:after="360" w:afterAutospacing="0"/>
        <w:rPr>
          <w:color w:val="333333"/>
        </w:rPr>
      </w:pPr>
      <w:r w:rsidRPr="008D1D7C">
        <w:rPr>
          <w:color w:val="333333"/>
        </w:rPr>
        <w:t xml:space="preserve">Исполняющий обязанности главы города </w:t>
      </w:r>
      <w:proofErr w:type="spellStart"/>
      <w:r w:rsidRPr="008D1D7C">
        <w:rPr>
          <w:color w:val="333333"/>
        </w:rPr>
        <w:t>Н.А.Мартынюк</w:t>
      </w:r>
      <w:proofErr w:type="spellEnd"/>
    </w:p>
    <w:p w:rsidR="008D1D7C" w:rsidRDefault="008D1D7C" w:rsidP="009A70A1">
      <w:pPr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8D1D7C" w:rsidSect="008D1D7C">
          <w:headerReference w:type="default" r:id="rId6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051D95" w:rsidRDefault="00051D95" w:rsidP="00051D95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A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51D95" w:rsidRDefault="00051D95" w:rsidP="00051D95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Мегиона </w:t>
      </w:r>
    </w:p>
    <w:p w:rsidR="00051D95" w:rsidRDefault="00051D95" w:rsidP="00051D95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EA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21.07.2022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End"/>
      <w:r w:rsidR="00EA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1974</w:t>
      </w:r>
    </w:p>
    <w:p w:rsidR="00FC5749" w:rsidRDefault="00FC5749" w:rsidP="00051D95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749" w:rsidRDefault="00FC5749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749" w:rsidRDefault="00FC5749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0A" w:rsidRPr="00BB77FC" w:rsidRDefault="004A1DE4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180A"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12180A" w:rsidRPr="00BB77FC" w:rsidRDefault="0012180A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12180A" w:rsidRDefault="0012180A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80A" w:rsidRPr="00BB77FC" w:rsidRDefault="0012180A" w:rsidP="00121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1634"/>
        <w:gridCol w:w="1134"/>
        <w:gridCol w:w="564"/>
        <w:gridCol w:w="570"/>
        <w:gridCol w:w="992"/>
        <w:gridCol w:w="992"/>
        <w:gridCol w:w="284"/>
        <w:gridCol w:w="566"/>
        <w:gridCol w:w="637"/>
        <w:gridCol w:w="214"/>
        <w:gridCol w:w="850"/>
        <w:gridCol w:w="568"/>
        <w:gridCol w:w="283"/>
        <w:gridCol w:w="922"/>
        <w:gridCol w:w="212"/>
        <w:gridCol w:w="993"/>
      </w:tblGrid>
      <w:tr w:rsidR="0012180A" w:rsidRPr="00BB77FC" w:rsidTr="008F7C15">
        <w:trPr>
          <w:trHeight w:val="475"/>
        </w:trPr>
        <w:tc>
          <w:tcPr>
            <w:tcW w:w="3544" w:type="dxa"/>
          </w:tcPr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4"/>
          </w:tcPr>
          <w:p w:rsidR="0012180A" w:rsidRPr="000F6FB5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«Развитие муниципальной службы в городе Мегионе на 2019 – 2025 годы»</w:t>
            </w:r>
          </w:p>
        </w:tc>
        <w:tc>
          <w:tcPr>
            <w:tcW w:w="4041" w:type="dxa"/>
            <w:gridSpan w:val="6"/>
          </w:tcPr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4042" w:type="dxa"/>
            <w:gridSpan w:val="7"/>
          </w:tcPr>
          <w:p w:rsidR="0012180A" w:rsidRPr="000F6FB5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– 2025 годы</w:t>
            </w:r>
          </w:p>
        </w:tc>
      </w:tr>
      <w:tr w:rsidR="0012180A" w:rsidRPr="00BB77FC" w:rsidTr="008F7C15">
        <w:trPr>
          <w:trHeight w:val="464"/>
        </w:trPr>
        <w:tc>
          <w:tcPr>
            <w:tcW w:w="3544" w:type="dxa"/>
          </w:tcPr>
          <w:p w:rsidR="0012180A" w:rsidRPr="00036C98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24" w:type="dxa"/>
            <w:gridSpan w:val="17"/>
          </w:tcPr>
          <w:p w:rsidR="0012180A" w:rsidRPr="000F6FB5" w:rsidRDefault="000F6FB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12180A" w:rsidRPr="00BB77FC" w:rsidTr="008F7C15">
        <w:trPr>
          <w:trHeight w:val="728"/>
        </w:trPr>
        <w:tc>
          <w:tcPr>
            <w:tcW w:w="3544" w:type="dxa"/>
          </w:tcPr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4" w:type="dxa"/>
            <w:gridSpan w:val="17"/>
          </w:tcPr>
          <w:p w:rsidR="0012180A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 администрации города Мегиона</w:t>
            </w:r>
          </w:p>
        </w:tc>
      </w:tr>
      <w:tr w:rsidR="0012180A" w:rsidRPr="00BB77FC" w:rsidTr="008F7C15">
        <w:trPr>
          <w:trHeight w:val="725"/>
        </w:trPr>
        <w:tc>
          <w:tcPr>
            <w:tcW w:w="3544" w:type="dxa"/>
          </w:tcPr>
          <w:p w:rsidR="0012180A" w:rsidRPr="00BB77FC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24" w:type="dxa"/>
            <w:gridSpan w:val="17"/>
          </w:tcPr>
          <w:p w:rsidR="0012180A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«Служба обеспечения»</w:t>
            </w:r>
          </w:p>
          <w:p w:rsidR="00951838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80A" w:rsidRPr="00BB77FC" w:rsidTr="008F7C15">
        <w:trPr>
          <w:trHeight w:val="446"/>
        </w:trPr>
        <w:tc>
          <w:tcPr>
            <w:tcW w:w="3544" w:type="dxa"/>
          </w:tcPr>
          <w:p w:rsidR="0012180A" w:rsidRPr="00194614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124" w:type="dxa"/>
            <w:gridSpan w:val="17"/>
          </w:tcPr>
          <w:p w:rsidR="0012180A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высококвалифицированного кадрового состава муниципальной службы, обеспечивающего эффективность муниципального управления в городе Мегионе</w:t>
            </w:r>
          </w:p>
        </w:tc>
      </w:tr>
      <w:tr w:rsidR="0012180A" w:rsidRPr="00BB77FC" w:rsidTr="008F7C15">
        <w:trPr>
          <w:trHeight w:val="723"/>
        </w:trPr>
        <w:tc>
          <w:tcPr>
            <w:tcW w:w="3544" w:type="dxa"/>
          </w:tcPr>
          <w:p w:rsidR="0012180A" w:rsidRPr="00194614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124" w:type="dxa"/>
            <w:gridSpan w:val="17"/>
          </w:tcPr>
          <w:p w:rsidR="0012180A" w:rsidRPr="000F6FB5" w:rsidRDefault="00951838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формирования кадрового состава муниципальной службы в городе Мегионе, совершенствование системы профессионального развития муниципальных служащих и резерва управленческих кадров в городе Мегионе, повышение их профессионализма и компетентности.</w:t>
            </w:r>
          </w:p>
        </w:tc>
      </w:tr>
      <w:tr w:rsidR="0012180A" w:rsidRPr="00BB77FC" w:rsidTr="008F7C15">
        <w:trPr>
          <w:trHeight w:val="438"/>
        </w:trPr>
        <w:tc>
          <w:tcPr>
            <w:tcW w:w="3544" w:type="dxa"/>
          </w:tcPr>
          <w:p w:rsidR="0012180A" w:rsidRPr="00194614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12124" w:type="dxa"/>
            <w:gridSpan w:val="17"/>
          </w:tcPr>
          <w:p w:rsidR="00951838" w:rsidRPr="000F6FB5" w:rsidRDefault="00951838" w:rsidP="0095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профессиональной компетентности муниципальных служащих.</w:t>
            </w:r>
          </w:p>
          <w:p w:rsidR="0012180A" w:rsidRPr="000F6FB5" w:rsidRDefault="00951838" w:rsidP="0095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в сфере профилактики коррупции в администрации города Мегиона</w:t>
            </w:r>
          </w:p>
        </w:tc>
      </w:tr>
      <w:tr w:rsidR="0012180A" w:rsidRPr="00BB77FC" w:rsidTr="008F7C15">
        <w:trPr>
          <w:trHeight w:val="20"/>
        </w:trPr>
        <w:tc>
          <w:tcPr>
            <w:tcW w:w="3544" w:type="dxa"/>
            <w:vMerge w:val="restart"/>
          </w:tcPr>
          <w:p w:rsidR="0012180A" w:rsidRPr="00BB77FC" w:rsidRDefault="0012180A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12180A" w:rsidRPr="00BB77FC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34" w:type="dxa"/>
            <w:vMerge w:val="restart"/>
          </w:tcPr>
          <w:p w:rsidR="0012180A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12180A" w:rsidRPr="001F799A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15"/>
          </w:tcPr>
          <w:p w:rsidR="0012180A" w:rsidRPr="00BB77FC" w:rsidRDefault="0012180A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E344AF" w:rsidRPr="00BB77FC" w:rsidTr="00E344AF">
        <w:trPr>
          <w:trHeight w:val="477"/>
        </w:trPr>
        <w:tc>
          <w:tcPr>
            <w:tcW w:w="3544" w:type="dxa"/>
            <w:vMerge/>
          </w:tcPr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</w:tcPr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344AF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E344AF" w:rsidRPr="001F799A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E344AF" w:rsidRPr="00BB77FC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</w:tcPr>
          <w:p w:rsidR="00E344AF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  <w:p w:rsidR="00E344AF" w:rsidRPr="00F424CB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344AF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  <w:p w:rsidR="00E344AF" w:rsidRPr="005D16F4" w:rsidRDefault="00E344AF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4AF" w:rsidRPr="00BB77FC" w:rsidTr="00E344AF">
        <w:trPr>
          <w:trHeight w:val="336"/>
        </w:trPr>
        <w:tc>
          <w:tcPr>
            <w:tcW w:w="3544" w:type="dxa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7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повысивших квалификацию,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144562" w:rsidP="00C67704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  <w:r w:rsidR="00C6770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4A1DE4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  <w:r w:rsidR="004A1DE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4AF" w:rsidRPr="0039427B" w:rsidRDefault="00144562" w:rsidP="004A1DE4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  <w:r w:rsidR="00F90F1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  <w:r w:rsidR="004A1DE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344AF" w:rsidRPr="000F6FB5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 администрации города Мегиона</w:t>
            </w:r>
          </w:p>
        </w:tc>
      </w:tr>
      <w:tr w:rsidR="00E344AF" w:rsidRPr="00BB77FC" w:rsidTr="00E344AF">
        <w:trPr>
          <w:trHeight w:val="20"/>
        </w:trPr>
        <w:tc>
          <w:tcPr>
            <w:tcW w:w="3544" w:type="dxa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7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повысивших квалификацию, включенных в кадровый резерв администрации города, от общего числа служащих, включенных в кадровый резерв администрации города,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144562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Pr="0039427B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4AF" w:rsidRPr="0039427B" w:rsidRDefault="00F90F1B" w:rsidP="00E344AF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344AF" w:rsidRPr="000F6FB5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 администрации города Мегиона</w:t>
            </w:r>
          </w:p>
        </w:tc>
      </w:tr>
      <w:tr w:rsidR="00E344AF" w:rsidRPr="00BB77FC" w:rsidTr="00E344AF">
        <w:tc>
          <w:tcPr>
            <w:tcW w:w="3544" w:type="dxa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служащих администрации города Мегиона, соблюдающих ограничения и запреты,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4AF" w:rsidRDefault="00E344AF" w:rsidP="00E344AF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93" w:type="dxa"/>
          </w:tcPr>
          <w:p w:rsidR="00E344AF" w:rsidRPr="000F6FB5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муниципальной службы и кадров администрации </w:t>
            </w:r>
            <w:r w:rsidRPr="000F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Мегиона</w:t>
            </w:r>
          </w:p>
        </w:tc>
      </w:tr>
      <w:tr w:rsidR="00E344AF" w:rsidRPr="00BB77FC" w:rsidTr="008F7C15">
        <w:trPr>
          <w:trHeight w:val="20"/>
        </w:trPr>
        <w:tc>
          <w:tcPr>
            <w:tcW w:w="3544" w:type="dxa"/>
            <w:vMerge w:val="restart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781" w:type="dxa"/>
            <w:gridSpan w:val="15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E344AF" w:rsidRPr="00BB77FC" w:rsidTr="00E344AF">
        <w:tc>
          <w:tcPr>
            <w:tcW w:w="3544" w:type="dxa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vMerge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gridSpan w:val="3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05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5" w:type="dxa"/>
            <w:gridSpan w:val="2"/>
          </w:tcPr>
          <w:p w:rsidR="00E344AF" w:rsidRPr="00BB77FC" w:rsidRDefault="00E344AF" w:rsidP="00E3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9427B" w:rsidRPr="00BB77FC" w:rsidTr="008F7C15">
        <w:trPr>
          <w:trHeight w:val="20"/>
        </w:trPr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4A1DE4" w:rsidRDefault="004A1DE4" w:rsidP="00F90F1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4A1DE4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177,5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150,0</w:t>
            </w:r>
          </w:p>
        </w:tc>
      </w:tr>
      <w:tr w:rsidR="0039427B" w:rsidRPr="00BB77FC" w:rsidTr="008F7C15">
        <w:trPr>
          <w:trHeight w:val="177"/>
        </w:trPr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39427B" w:rsidRPr="00BB77FC" w:rsidTr="008F7C15">
        <w:trPr>
          <w:trHeight w:val="20"/>
        </w:trPr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39427B" w:rsidRPr="00BB77FC" w:rsidTr="008F7C15">
        <w:trPr>
          <w:trHeight w:val="20"/>
        </w:trPr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4A1DE4" w:rsidRDefault="004A1DE4" w:rsidP="00F90F1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4A1DE4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177,5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150,0</w:t>
            </w:r>
          </w:p>
        </w:tc>
      </w:tr>
      <w:tr w:rsidR="0039427B" w:rsidRPr="00BB77FC" w:rsidTr="008F7C15">
        <w:tc>
          <w:tcPr>
            <w:tcW w:w="3544" w:type="dxa"/>
            <w:vMerge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9427B" w:rsidRPr="00BB77FC" w:rsidRDefault="0039427B" w:rsidP="0039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7B" w:rsidRPr="000B07B4" w:rsidRDefault="0039427B" w:rsidP="0039427B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</w:tbl>
    <w:p w:rsidR="00051D95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.».</w:t>
      </w: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4A1DE4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 постановлению</w:t>
      </w:r>
    </w:p>
    <w:p w:rsidR="004A1DE4" w:rsidRDefault="004A1DE4" w:rsidP="004A1DE4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Мегиона </w:t>
      </w:r>
    </w:p>
    <w:p w:rsidR="004A1DE4" w:rsidRDefault="004A1DE4" w:rsidP="004A1DE4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№_____</w:t>
      </w: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7C15" w:rsidRDefault="004A1DE4" w:rsidP="008F7C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F7C15">
        <w:rPr>
          <w:rFonts w:ascii="Times New Roman" w:hAnsi="Times New Roman" w:cs="Times New Roman"/>
          <w:sz w:val="24"/>
          <w:szCs w:val="24"/>
        </w:rPr>
        <w:t>Таблица 1</w:t>
      </w:r>
    </w:p>
    <w:p w:rsidR="008F7C15" w:rsidRDefault="008F7C15" w:rsidP="008F7C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7C15" w:rsidRDefault="008F7C15" w:rsidP="008F7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C15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W w:w="14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465"/>
        <w:gridCol w:w="1843"/>
        <w:gridCol w:w="1691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8F7C15" w:rsidRPr="008F7C15" w:rsidTr="008F7C15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65" w:type="dxa"/>
            <w:vMerge w:val="restart"/>
          </w:tcPr>
          <w:p w:rsidR="008F7C15" w:rsidRPr="00271C87" w:rsidRDefault="008F7C1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(основные мероприятия) муниципальной программы</w:t>
            </w:r>
            <w:r w:rsidRPr="005831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связь с целевыми показателями муниципальной программы</w:t>
            </w:r>
            <w:r w:rsidRPr="005831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F7C15" w:rsidRPr="009E7BAB" w:rsidRDefault="008F7C15" w:rsidP="000F6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Финансовые затраты на реализацию (тыс. рублей)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2019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2020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2021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2022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2025 г.</w:t>
            </w:r>
          </w:p>
        </w:tc>
      </w:tr>
      <w:tr w:rsidR="008F7C15" w:rsidRPr="008F7C15" w:rsidTr="008F7C15"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</w:tr>
      <w:tr w:rsidR="008F7C15" w:rsidRPr="008F7C15" w:rsidTr="008F7C15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211"/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1.1.</w:t>
            </w:r>
            <w:bookmarkEnd w:id="1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Повышение уровня профессиональной компетентности муниципальных служащих (1,2)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Управление по вопросам муниципальной службы и кадров администрации города 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Мегиона/</w:t>
            </w:r>
          </w:p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МКУ «Служба обеспечения»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4A1DE4" w:rsidRDefault="004A1DE4" w:rsidP="00F90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4A1DE4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F90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4A1DE4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местный 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4A1DE4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1057,3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Повышение эффективности в сфере профилактики коррупции в администрации города Мегиона (3)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Управление по вопросам муниципальной службы и кадров администрации города Мегиона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4A1DE4" w:rsidRPr="008F7C15" w:rsidTr="008F7C15">
        <w:trPr>
          <w:trHeight w:val="669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4A1DE4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8F7C15" w:rsidRPr="008F7C15" w:rsidTr="008F7C15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8F7C15" w:rsidRPr="008F7C15" w:rsidTr="008F7C15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4A1DE4" w:rsidRPr="008F7C15" w:rsidTr="008F7C15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4A1DE4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8F7C15" w:rsidRPr="008F7C15" w:rsidTr="008F7C15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ия</w:t>
            </w:r>
          </w:p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15" w:rsidRPr="008F7C15" w:rsidRDefault="008F7C15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1362FB" w:rsidRPr="008F7C15" w:rsidTr="008F7C15">
        <w:trPr>
          <w:trHeight w:val="387"/>
        </w:trPr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62FB" w:rsidRPr="008F7C15" w:rsidRDefault="001362FB" w:rsidP="0013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FB" w:rsidRPr="008F7C15" w:rsidRDefault="001362FB" w:rsidP="008F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A1DE4" w:rsidRPr="008F7C15" w:rsidTr="000F6FB5">
        <w:trPr>
          <w:trHeight w:val="387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4A1DE4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4" w:rsidRPr="008F7C15" w:rsidRDefault="004A1DE4" w:rsidP="004A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0F6FB5" w:rsidRPr="008F7C15" w:rsidTr="000F6FB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0F6FB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FF533E" w:rsidRPr="008F7C15" w:rsidTr="000F6FB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4A1DE4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0F6FB5" w:rsidRPr="008F7C15" w:rsidTr="000F6FB5">
        <w:trPr>
          <w:trHeight w:val="387"/>
        </w:trPr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Управление по вопросам муниципальной службы и кадров администрации города Мегиона</w:t>
            </w:r>
          </w:p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rPr>
          <w:trHeight w:val="387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иные источники 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FF533E" w:rsidRPr="008F7C15" w:rsidTr="008F7C15"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МКУ «Служба обеспечения»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4A1DE4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0F6FB5" w:rsidRPr="008F7C15" w:rsidTr="008F7C15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0F6FB5" w:rsidRPr="008F7C15" w:rsidTr="008F7C15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FF533E" w:rsidRPr="008F7C15" w:rsidTr="008F7C15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4A1DE4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378,8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3E" w:rsidRPr="008F7C15" w:rsidRDefault="00FF533E" w:rsidP="00FF5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150</w:t>
            </w: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</w:tr>
      <w:tr w:rsidR="000F6FB5" w:rsidRPr="008F7C15" w:rsidTr="008F7C15"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B5" w:rsidRPr="008F7C15" w:rsidRDefault="000F6FB5" w:rsidP="000F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F7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</w:tbl>
    <w:p w:rsidR="00085B01" w:rsidRDefault="004A1DE4" w:rsidP="004A1D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.».</w:t>
      </w:r>
    </w:p>
    <w:p w:rsidR="00E7669B" w:rsidRDefault="00E7669B" w:rsidP="00136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1DE4" w:rsidRDefault="004A1DE4" w:rsidP="004A1DE4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 к постановлению</w:t>
      </w:r>
    </w:p>
    <w:p w:rsidR="004A1DE4" w:rsidRDefault="004A1DE4" w:rsidP="004A1DE4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Мегиона </w:t>
      </w:r>
    </w:p>
    <w:p w:rsidR="004A1DE4" w:rsidRDefault="004A1DE4" w:rsidP="004A1DE4">
      <w:pPr>
        <w:widowControl w:val="0"/>
        <w:autoSpaceDE w:val="0"/>
        <w:autoSpaceDN w:val="0"/>
        <w:adjustRightInd w:val="0"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№_____</w:t>
      </w:r>
    </w:p>
    <w:p w:rsidR="004A1DE4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85B01" w:rsidRPr="003A519E" w:rsidRDefault="004A1DE4" w:rsidP="00085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5B0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2130">
        <w:rPr>
          <w:rFonts w:ascii="Times New Roman" w:hAnsi="Times New Roman" w:cs="Times New Roman"/>
          <w:sz w:val="24"/>
          <w:szCs w:val="24"/>
        </w:rPr>
        <w:t>3</w:t>
      </w:r>
    </w:p>
    <w:p w:rsidR="00085B01" w:rsidRPr="003A519E" w:rsidRDefault="00085B01" w:rsidP="00085B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A519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085B01" w:rsidRPr="003A519E" w:rsidRDefault="00085B01" w:rsidP="00085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445"/>
        <w:gridCol w:w="2782"/>
        <w:gridCol w:w="1843"/>
        <w:gridCol w:w="979"/>
        <w:gridCol w:w="1119"/>
        <w:gridCol w:w="1119"/>
        <w:gridCol w:w="1119"/>
        <w:gridCol w:w="982"/>
        <w:gridCol w:w="1119"/>
        <w:gridCol w:w="1529"/>
        <w:gridCol w:w="1843"/>
      </w:tblGrid>
      <w:tr w:rsidR="00085B01" w:rsidRPr="003A519E" w:rsidTr="00051D95">
        <w:trPr>
          <w:jc w:val="center"/>
        </w:trPr>
        <w:tc>
          <w:tcPr>
            <w:tcW w:w="445" w:type="dxa"/>
            <w:vMerge w:val="restart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4" w:type="dxa"/>
            <w:vMerge w:val="restart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076" w:type="dxa"/>
            <w:gridSpan w:val="7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701" w:type="dxa"/>
            <w:vMerge w:val="restart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085B01" w:rsidRPr="003A519E" w:rsidTr="00051D95">
        <w:trPr>
          <w:jc w:val="center"/>
        </w:trPr>
        <w:tc>
          <w:tcPr>
            <w:tcW w:w="445" w:type="dxa"/>
            <w:vMerge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085B01" w:rsidRPr="003A519E" w:rsidRDefault="00085B01" w:rsidP="0008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85B01" w:rsidRPr="003A519E" w:rsidRDefault="00085B01" w:rsidP="0008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01" w:rsidRPr="003A519E" w:rsidTr="00051D95">
        <w:trPr>
          <w:jc w:val="center"/>
        </w:trPr>
        <w:tc>
          <w:tcPr>
            <w:tcW w:w="445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85B01" w:rsidRPr="003A519E" w:rsidRDefault="00085B01" w:rsidP="008F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85B01" w:rsidRPr="003A519E" w:rsidTr="00051D95">
        <w:trPr>
          <w:jc w:val="center"/>
        </w:trPr>
        <w:tc>
          <w:tcPr>
            <w:tcW w:w="445" w:type="dxa"/>
          </w:tcPr>
          <w:p w:rsidR="00085B01" w:rsidRPr="003A519E" w:rsidRDefault="00085B01" w:rsidP="0008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085B01" w:rsidRPr="003A519E" w:rsidRDefault="00085B01" w:rsidP="0049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7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повысивших квалификацию,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C67704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  <w:r w:rsidR="00C6770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FF533E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  <w:r w:rsidR="00FF533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085B01" w:rsidRPr="003A519E" w:rsidRDefault="00085B01" w:rsidP="00FF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  <w:r w:rsidR="00063A3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  <w:r w:rsidR="00FF533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</w:tr>
      <w:tr w:rsidR="00085B01" w:rsidRPr="003A519E" w:rsidTr="00051D95">
        <w:trPr>
          <w:jc w:val="center"/>
        </w:trPr>
        <w:tc>
          <w:tcPr>
            <w:tcW w:w="445" w:type="dxa"/>
          </w:tcPr>
          <w:p w:rsidR="00085B01" w:rsidRDefault="00085B01" w:rsidP="0008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7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повысивших квалификацию, включенных в кадровый резерв администрации города, от общего числа служащих, включенных в кадровый резерв администрации города,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1E1A48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1E1A48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01" w:rsidRPr="0039427B" w:rsidRDefault="00085B0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9427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B01" w:rsidRPr="0039427B" w:rsidRDefault="00063A31" w:rsidP="00085B01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</w:tr>
      <w:tr w:rsidR="00743910" w:rsidRPr="003A519E" w:rsidTr="00051D95">
        <w:trPr>
          <w:jc w:val="center"/>
        </w:trPr>
        <w:tc>
          <w:tcPr>
            <w:tcW w:w="445" w:type="dxa"/>
          </w:tcPr>
          <w:p w:rsidR="00743910" w:rsidRDefault="00743910" w:rsidP="0074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служащих администрации города Мегиона, соблюдающих ограничения и запреты,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910" w:rsidRDefault="00743910" w:rsidP="0074391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</w:tr>
    </w:tbl>
    <w:p w:rsidR="00D45145" w:rsidRDefault="00FC5749" w:rsidP="00FC5749">
      <w:pPr>
        <w:jc w:val="right"/>
      </w:pPr>
      <w:r>
        <w:t xml:space="preserve">        . »</w:t>
      </w:r>
      <w:r w:rsidR="004A1DE4">
        <w:t>.</w:t>
      </w:r>
      <w:r>
        <w:t xml:space="preserve">                                                                                                     </w:t>
      </w:r>
    </w:p>
    <w:sectPr w:rsidR="00D45145" w:rsidSect="000E01BD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2A" w:rsidRDefault="00132C2A" w:rsidP="001362FB">
      <w:pPr>
        <w:spacing w:after="0" w:line="240" w:lineRule="auto"/>
      </w:pPr>
      <w:r>
        <w:separator/>
      </w:r>
    </w:p>
  </w:endnote>
  <w:endnote w:type="continuationSeparator" w:id="0">
    <w:p w:rsidR="00132C2A" w:rsidRDefault="00132C2A" w:rsidP="001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2A" w:rsidRDefault="00132C2A" w:rsidP="001362FB">
      <w:pPr>
        <w:spacing w:after="0" w:line="240" w:lineRule="auto"/>
      </w:pPr>
      <w:r>
        <w:separator/>
      </w:r>
    </w:p>
  </w:footnote>
  <w:footnote w:type="continuationSeparator" w:id="0">
    <w:p w:rsidR="00132C2A" w:rsidRDefault="00132C2A" w:rsidP="0013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013770"/>
      <w:docPartObj>
        <w:docPartGallery w:val="Page Numbers (Top of Page)"/>
        <w:docPartUnique/>
      </w:docPartObj>
    </w:sdtPr>
    <w:sdtContent>
      <w:p w:rsidR="008D1D7C" w:rsidRDefault="008D1D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4E">
          <w:rPr>
            <w:noProof/>
          </w:rPr>
          <w:t>11</w:t>
        </w:r>
        <w:r>
          <w:fldChar w:fldCharType="end"/>
        </w:r>
      </w:p>
    </w:sdtContent>
  </w:sdt>
  <w:p w:rsidR="008D1D7C" w:rsidRDefault="008D1D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0A"/>
    <w:rsid w:val="00051D95"/>
    <w:rsid w:val="00060D8D"/>
    <w:rsid w:val="00063A31"/>
    <w:rsid w:val="00085B01"/>
    <w:rsid w:val="000E01BD"/>
    <w:rsid w:val="000F6FB5"/>
    <w:rsid w:val="0012180A"/>
    <w:rsid w:val="00132C2A"/>
    <w:rsid w:val="001362FB"/>
    <w:rsid w:val="00144562"/>
    <w:rsid w:val="001E1A48"/>
    <w:rsid w:val="0039427B"/>
    <w:rsid w:val="00492130"/>
    <w:rsid w:val="004A1DE4"/>
    <w:rsid w:val="0054234E"/>
    <w:rsid w:val="00617CDB"/>
    <w:rsid w:val="00622791"/>
    <w:rsid w:val="00653F24"/>
    <w:rsid w:val="00743910"/>
    <w:rsid w:val="008D1D7C"/>
    <w:rsid w:val="008F7C15"/>
    <w:rsid w:val="00951838"/>
    <w:rsid w:val="00985CA3"/>
    <w:rsid w:val="009A70A1"/>
    <w:rsid w:val="00BB45E4"/>
    <w:rsid w:val="00C67704"/>
    <w:rsid w:val="00CB2C62"/>
    <w:rsid w:val="00D45145"/>
    <w:rsid w:val="00D60DF7"/>
    <w:rsid w:val="00E344AF"/>
    <w:rsid w:val="00E7669B"/>
    <w:rsid w:val="00EA6912"/>
    <w:rsid w:val="00F3002A"/>
    <w:rsid w:val="00F90F1B"/>
    <w:rsid w:val="00FC5749"/>
    <w:rsid w:val="00FD4DD0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C16FC-E604-4AAB-BC76-E8EE60B4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362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362FB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362F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5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D95"/>
  </w:style>
  <w:style w:type="paragraph" w:styleId="a9">
    <w:name w:val="footer"/>
    <w:basedOn w:val="a"/>
    <w:link w:val="aa"/>
    <w:uiPriority w:val="99"/>
    <w:unhideWhenUsed/>
    <w:rsid w:val="0005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D95"/>
  </w:style>
  <w:style w:type="paragraph" w:styleId="ab">
    <w:name w:val="Balloon Text"/>
    <w:basedOn w:val="a"/>
    <w:link w:val="ac"/>
    <w:uiPriority w:val="99"/>
    <w:semiHidden/>
    <w:unhideWhenUsed/>
    <w:rsid w:val="0005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95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8D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Капуста Наталья Валерьевна</dc:creator>
  <cp:keywords/>
  <dc:description/>
  <cp:lastModifiedBy>Рянская Елена Сергеевна</cp:lastModifiedBy>
  <cp:revision>4</cp:revision>
  <cp:lastPrinted>2022-07-20T10:12:00Z</cp:lastPrinted>
  <dcterms:created xsi:type="dcterms:W3CDTF">2022-07-30T09:00:00Z</dcterms:created>
  <dcterms:modified xsi:type="dcterms:W3CDTF">2022-11-11T07:39:00Z</dcterms:modified>
</cp:coreProperties>
</file>